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C4425" w14:textId="524BA7D1" w:rsidR="001A51EE" w:rsidRPr="001A51EE" w:rsidRDefault="001A51EE" w:rsidP="001A51EE">
      <w:pPr>
        <w:spacing w:after="160"/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F401684" wp14:editId="5D1A3AB9">
            <wp:extent cx="257175" cy="25717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 xml:space="preserve"> </w:t>
      </w:r>
    </w:p>
    <w:p w14:paraId="13353595" w14:textId="341A9C3C" w:rsidR="001A51EE" w:rsidRPr="001A51EE" w:rsidRDefault="001A51EE" w:rsidP="001A51EE">
      <w:pPr>
        <w:spacing w:after="160"/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CLAY AND FRIENDS</w:t>
      </w:r>
      <w:r w:rsidRPr="009D634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br/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BOUGE TON THANG</w:t>
      </w:r>
      <w:r w:rsidRPr="009D634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– </w:t>
      </w:r>
      <w:r w:rsidR="009D634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Le n</w:t>
      </w:r>
      <w:r w:rsidRPr="009D634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ouvel extrait</w:t>
      </w:r>
      <w:r w:rsidR="009D6347" w:rsidRPr="009D634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 et </w:t>
      </w:r>
      <w:r w:rsidR="009D6347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vidéo mettant en vedette Didier Lucien</w:t>
      </w:r>
    </w:p>
    <w:p w14:paraId="5E3B94F7" w14:textId="77777777" w:rsidR="009D6347" w:rsidRDefault="001A51EE" w:rsidP="001A51EE">
      <w:pPr>
        <w:rPr>
          <w:rFonts w:ascii="Arial" w:eastAsia="Times New Roman" w:hAnsi="Arial" w:cs="Arial"/>
          <w:color w:val="000000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Montréal, mai 2021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Le quintet montréalais </w:t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Clay and Friends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bouge les choses (dont votre popotin) avec 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l’extrait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</w:t>
      </w:r>
    </w:p>
    <w:p w14:paraId="10792360" w14:textId="572FFD36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  <w:t xml:space="preserve">« 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Bouge ton thang </w:t>
      </w:r>
      <w:r w:rsidRPr="001A51EE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  <w:t>»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. Cette ode au laisser-aller fait volte-face à l’immobilisme ambiant et entame officiellement le nouveau chapitre de La Musica Popular De Verdun</w:t>
      </w:r>
      <w:r>
        <w:rPr>
          <w:rFonts w:ascii="Arial" w:eastAsia="Times New Roman" w:hAnsi="Arial" w:cs="Arial"/>
          <w:color w:val="000000"/>
          <w:sz w:val="18"/>
          <w:szCs w:val="18"/>
          <w:lang w:val="fr-CA"/>
        </w:rPr>
        <w:t>!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Le groove qu’on lui connaît voyage sans relâche grâce au leitmotiv : </w:t>
      </w:r>
      <w:proofErr w:type="spellStart"/>
      <w:r w:rsidR="00B562AA" w:rsidRPr="00B562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>K</w:t>
      </w:r>
      <w:r w:rsidRPr="001A5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>eep</w:t>
      </w:r>
      <w:proofErr w:type="spellEnd"/>
      <w:r w:rsidRPr="001A5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 xml:space="preserve"> </w:t>
      </w:r>
      <w:r w:rsidR="00B562AA" w:rsidRPr="00B562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>I</w:t>
      </w:r>
      <w:r w:rsidRPr="001A5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 xml:space="preserve">t </w:t>
      </w:r>
      <w:proofErr w:type="spellStart"/>
      <w:r w:rsidR="00B562AA" w:rsidRPr="00B562AA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>M</w:t>
      </w:r>
      <w:r w:rsidRPr="001A5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>ovin</w:t>
      </w:r>
      <w:proofErr w:type="spellEnd"/>
      <w:r w:rsidRPr="001A51EE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fr-CA"/>
        </w:rPr>
        <w:t>’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 </w:t>
      </w:r>
    </w:p>
    <w:p w14:paraId="124EC4AA" w14:textId="7777777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72DB565E" w14:textId="6920084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  <w:t xml:space="preserve">« </w:t>
      </w:r>
      <w:r w:rsidRPr="001A51EE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J’ai rêvé que je rencontrais Robert Charlebois sur une piste de danse. Après </w:t>
      </w:r>
      <w:r w:rsidR="00B562AA" w:rsidRPr="001A51EE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>qu’on eut</w:t>
      </w:r>
      <w:r w:rsidRPr="001A51EE">
        <w:rPr>
          <w:rFonts w:ascii="Arial" w:eastAsia="Times New Roman" w:hAnsi="Arial" w:cs="Arial"/>
          <w:i/>
          <w:iCs/>
          <w:color w:val="000000"/>
          <w:sz w:val="18"/>
          <w:szCs w:val="18"/>
          <w:lang w:val="fr-CA"/>
        </w:rPr>
        <w:t xml:space="preserve"> fini sa bouteille de gin, il commença à m'expliquer le futur de la musique populaire de Verdun. Je capotais qu’il connaisse déjà - il me parlait comme si on se connaissait depuis toujours. En me réveillant, j’ai noté les derniers mots qu’il m’a dit avant de partir ‘’Bouge, Bouge ton thang’’ - de sages paroles selon Clay and Friends - tellement sages, qu’elles sont devenues le slogan des compositions qui ont prises forme par la suite.</w:t>
      </w:r>
      <w:r w:rsidRPr="001A51EE">
        <w:rPr>
          <w:rFonts w:ascii="Arial" w:eastAsia="Times New Roman" w:hAnsi="Arial" w:cs="Arial"/>
          <w:color w:val="050505"/>
          <w:sz w:val="18"/>
          <w:szCs w:val="18"/>
          <w:shd w:val="clear" w:color="auto" w:fill="FFFFFF"/>
          <w:lang w:val="fr-CA"/>
        </w:rPr>
        <w:t xml:space="preserve"> »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- </w:t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Mike Clay</w:t>
      </w:r>
    </w:p>
    <w:p w14:paraId="638D3F38" w14:textId="7777777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CBF36EA" w14:textId="7777777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À suivre suivre suivre…</w:t>
      </w:r>
    </w:p>
    <w:p w14:paraId="0EAA743F" w14:textId="7777777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3C3A4212" w14:textId="13EACC89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Le vidéoclip est une réalisation de Xavier MC et une production de Pestacle</w:t>
      </w:r>
      <w:r w:rsidR="009D6347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. Il met 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en vedette le comédien Didier Lucien. </w:t>
      </w:r>
    </w:p>
    <w:p w14:paraId="22057453" w14:textId="7777777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046022A2" w14:textId="1E883E7F" w:rsidR="001A51EE" w:rsidRPr="001A51EE" w:rsidRDefault="001A51EE" w:rsidP="001A51EE">
      <w:pPr>
        <w:spacing w:after="160"/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CRÉDITS  </w:t>
      </w:r>
      <w:r w:rsidR="009D6347">
        <w:rPr>
          <w:rFonts w:ascii="Arial" w:eastAsia="Times New Roman" w:hAnsi="Arial" w:cs="Arial"/>
          <w:sz w:val="18"/>
          <w:szCs w:val="18"/>
          <w:lang w:val="fr-CA"/>
        </w:rPr>
        <w:br/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Auteur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 Mike Clay</w:t>
      </w:r>
    </w:p>
    <w:p w14:paraId="39D47C39" w14:textId="3921B9E3" w:rsidR="001A51EE" w:rsidRPr="001A51EE" w:rsidRDefault="001A51EE" w:rsidP="001A51EE">
      <w:pPr>
        <w:spacing w:after="160"/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Compositeurs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</w:t>
      </w:r>
      <w:r>
        <w:rPr>
          <w:rFonts w:ascii="Arial" w:eastAsia="Times New Roman" w:hAnsi="Arial" w:cs="Arial"/>
          <w:sz w:val="18"/>
          <w:szCs w:val="18"/>
          <w:lang w:val="fr-CA"/>
        </w:rPr>
        <w:br/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Mike Clay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Clément Langlois-Légaré aka Pops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Adel Kazi aka Poolboy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 xml:space="preserve">Pascal Boisseau aka Killah B 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  <w:t>Émile Désilets aka Alvaro</w:t>
      </w:r>
    </w:p>
    <w:p w14:paraId="27AE7C89" w14:textId="77777777" w:rsidR="001A51EE" w:rsidRPr="001A51EE" w:rsidRDefault="001A51EE" w:rsidP="001A51EE">
      <w:pPr>
        <w:spacing w:after="160"/>
        <w:rPr>
          <w:rFonts w:ascii="Arial" w:eastAsia="Times New Roman" w:hAnsi="Arial" w:cs="Arial"/>
          <w:sz w:val="18"/>
          <w:szCs w:val="18"/>
          <w:lang w:val="fr-CA"/>
        </w:rPr>
      </w:pP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MGMT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: Sam Rick (Explorap)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 xml:space="preserve">Artwork 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>: Chien Champion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br/>
      </w:r>
      <w:r w:rsidRPr="001A51EE">
        <w:rPr>
          <w:rFonts w:ascii="Arial" w:eastAsia="Times New Roman" w:hAnsi="Arial" w:cs="Arial"/>
          <w:b/>
          <w:bCs/>
          <w:color w:val="000000"/>
          <w:sz w:val="18"/>
          <w:szCs w:val="18"/>
          <w:lang w:val="fr-CA"/>
        </w:rPr>
        <w:t>Vidéoclip</w:t>
      </w:r>
      <w:r w:rsidRPr="001A51EE">
        <w:rPr>
          <w:rFonts w:ascii="Arial" w:eastAsia="Times New Roman" w:hAnsi="Arial" w:cs="Arial"/>
          <w:color w:val="000000"/>
          <w:sz w:val="18"/>
          <w:szCs w:val="18"/>
          <w:lang w:val="fr-CA"/>
        </w:rPr>
        <w:t xml:space="preserve"> par Xavier MC &amp; Pestacle </w:t>
      </w:r>
    </w:p>
    <w:p w14:paraId="6BEC67D6" w14:textId="77777777" w:rsidR="001A51EE" w:rsidRPr="001A51EE" w:rsidRDefault="001A51EE" w:rsidP="001A51EE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5468D57A" w14:textId="3ECF1821" w:rsidR="001A51EE" w:rsidRPr="001A51EE" w:rsidRDefault="001A51EE">
      <w:pPr>
        <w:rPr>
          <w:rFonts w:ascii="Arial" w:hAnsi="Arial" w:cs="Arial"/>
          <w:sz w:val="18"/>
          <w:szCs w:val="18"/>
          <w:lang w:val="en-CA"/>
        </w:rPr>
      </w:pPr>
      <w:r w:rsidRPr="00B562AA">
        <w:rPr>
          <w:rFonts w:ascii="Arial" w:hAnsi="Arial" w:cs="Arial"/>
          <w:sz w:val="18"/>
          <w:szCs w:val="18"/>
          <w:lang w:val="en-CA"/>
        </w:rPr>
        <w:t>Sou</w:t>
      </w:r>
      <w:r w:rsidR="00B562AA" w:rsidRPr="00B562AA">
        <w:rPr>
          <w:rFonts w:ascii="Arial" w:hAnsi="Arial" w:cs="Arial"/>
          <w:sz w:val="18"/>
          <w:szCs w:val="18"/>
          <w:lang w:val="en-CA"/>
        </w:rPr>
        <w:t>r</w:t>
      </w:r>
      <w:r w:rsidRPr="00B562AA">
        <w:rPr>
          <w:rFonts w:ascii="Arial" w:hAnsi="Arial" w:cs="Arial"/>
          <w:sz w:val="18"/>
          <w:szCs w:val="18"/>
          <w:lang w:val="en-CA"/>
        </w:rPr>
        <w:t>ce</w:t>
      </w:r>
      <w:r w:rsidR="00B562AA">
        <w:rPr>
          <w:rFonts w:ascii="Arial" w:hAnsi="Arial" w:cs="Arial"/>
          <w:sz w:val="18"/>
          <w:szCs w:val="18"/>
          <w:lang w:val="en-CA"/>
        </w:rPr>
        <w:t xml:space="preserve">: </w:t>
      </w:r>
      <w:r w:rsidR="00B562AA" w:rsidRPr="00B562AA">
        <w:rPr>
          <w:rFonts w:ascii="Arial" w:hAnsi="Arial" w:cs="Arial"/>
          <w:sz w:val="18"/>
          <w:szCs w:val="18"/>
          <w:lang w:val="en-CA"/>
        </w:rPr>
        <w:t>AD</w:t>
      </w:r>
      <w:r w:rsidR="00B562AA">
        <w:rPr>
          <w:rFonts w:ascii="Arial" w:hAnsi="Arial" w:cs="Arial"/>
          <w:sz w:val="18"/>
          <w:szCs w:val="18"/>
          <w:lang w:val="en-CA"/>
        </w:rPr>
        <w:t>J</w:t>
      </w:r>
      <w:r w:rsidRPr="00B562AA">
        <w:rPr>
          <w:rFonts w:ascii="Arial" w:hAnsi="Arial" w:cs="Arial"/>
          <w:sz w:val="18"/>
          <w:szCs w:val="18"/>
          <w:lang w:val="en-CA"/>
        </w:rPr>
        <w:br/>
        <w:t>Info</w:t>
      </w:r>
      <w:r w:rsidR="00EA1BD6">
        <w:rPr>
          <w:rFonts w:ascii="Arial" w:hAnsi="Arial" w:cs="Arial"/>
          <w:sz w:val="18"/>
          <w:szCs w:val="18"/>
          <w:lang w:val="en-CA"/>
        </w:rPr>
        <w:t>rmation</w:t>
      </w:r>
      <w:bookmarkStart w:id="0" w:name="_GoBack"/>
      <w:bookmarkEnd w:id="0"/>
      <w:r w:rsidRPr="00B562AA">
        <w:rPr>
          <w:rFonts w:ascii="Arial" w:hAnsi="Arial" w:cs="Arial"/>
          <w:sz w:val="18"/>
          <w:szCs w:val="18"/>
          <w:lang w:val="en-CA"/>
        </w:rPr>
        <w:t> : Simon</w:t>
      </w:r>
      <w:r w:rsidR="00EA1BD6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EA1BD6">
        <w:rPr>
          <w:rFonts w:ascii="Arial" w:hAnsi="Arial" w:cs="Arial"/>
          <w:sz w:val="18"/>
          <w:szCs w:val="18"/>
          <w:lang w:val="en-CA"/>
        </w:rPr>
        <w:t>Fauteux</w:t>
      </w:r>
      <w:proofErr w:type="spellEnd"/>
      <w:r w:rsidR="00EA1BD6">
        <w:rPr>
          <w:rFonts w:ascii="Arial" w:hAnsi="Arial" w:cs="Arial"/>
          <w:sz w:val="18"/>
          <w:szCs w:val="18"/>
          <w:lang w:val="en-CA"/>
        </w:rPr>
        <w:t xml:space="preserve"> </w:t>
      </w:r>
      <w:r w:rsidRPr="00B562AA">
        <w:rPr>
          <w:rFonts w:ascii="Arial" w:hAnsi="Arial" w:cs="Arial"/>
          <w:sz w:val="18"/>
          <w:szCs w:val="18"/>
          <w:lang w:val="en-CA"/>
        </w:rPr>
        <w:t>/</w:t>
      </w:r>
      <w:r w:rsidR="00EA1BD6">
        <w:rPr>
          <w:rFonts w:ascii="Arial" w:hAnsi="Arial" w:cs="Arial"/>
          <w:sz w:val="18"/>
          <w:szCs w:val="18"/>
          <w:lang w:val="en-CA"/>
        </w:rPr>
        <w:t xml:space="preserve"> </w:t>
      </w:r>
      <w:r w:rsidRPr="00B562AA">
        <w:rPr>
          <w:rFonts w:ascii="Arial" w:hAnsi="Arial" w:cs="Arial"/>
          <w:sz w:val="18"/>
          <w:szCs w:val="18"/>
          <w:lang w:val="en-CA"/>
        </w:rPr>
        <w:t>Patricia</w:t>
      </w:r>
      <w:r w:rsidR="00EA1BD6">
        <w:rPr>
          <w:rFonts w:ascii="Arial" w:hAnsi="Arial" w:cs="Arial"/>
          <w:sz w:val="18"/>
          <w:szCs w:val="18"/>
          <w:lang w:val="en-CA"/>
        </w:rPr>
        <w:t xml:space="preserve"> </w:t>
      </w:r>
      <w:proofErr w:type="spellStart"/>
      <w:r w:rsidR="00EA1BD6">
        <w:rPr>
          <w:rFonts w:ascii="Arial" w:hAnsi="Arial" w:cs="Arial"/>
          <w:sz w:val="18"/>
          <w:szCs w:val="18"/>
          <w:lang w:val="en-CA"/>
        </w:rPr>
        <w:t>Clavel</w:t>
      </w:r>
      <w:proofErr w:type="spellEnd"/>
    </w:p>
    <w:sectPr w:rsidR="001A51EE" w:rsidRPr="001A51E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EE"/>
    <w:rsid w:val="001A51EE"/>
    <w:rsid w:val="00353978"/>
    <w:rsid w:val="0040599E"/>
    <w:rsid w:val="007F4317"/>
    <w:rsid w:val="009D6347"/>
    <w:rsid w:val="00B562AA"/>
    <w:rsid w:val="00EA1BD6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5A388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B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BD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1E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Lienhypertexte">
    <w:name w:val="Hyperlink"/>
    <w:basedOn w:val="Policepardfaut"/>
    <w:uiPriority w:val="99"/>
    <w:unhideWhenUsed/>
    <w:rsid w:val="001A51E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A51EE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BD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BD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2</cp:revision>
  <dcterms:created xsi:type="dcterms:W3CDTF">2021-05-12T16:44:00Z</dcterms:created>
  <dcterms:modified xsi:type="dcterms:W3CDTF">2021-05-12T16:44:00Z</dcterms:modified>
</cp:coreProperties>
</file>