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6B2C4" w14:textId="77777777" w:rsidR="000B2DDB" w:rsidRPr="00331306" w:rsidRDefault="000B2DDB">
      <w:pPr>
        <w:rPr>
          <w:rFonts w:ascii="Arial" w:hAnsi="Arial" w:cs="Arial"/>
          <w:sz w:val="18"/>
          <w:szCs w:val="18"/>
        </w:rPr>
      </w:pPr>
      <w:r w:rsidRPr="00331306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220A94D3" wp14:editId="0AFC2E09">
            <wp:extent cx="298938" cy="298938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53" cy="3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306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77EB869" wp14:editId="23753CE8">
            <wp:extent cx="290146" cy="290146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43" cy="30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4DA6D" w14:textId="77777777" w:rsidR="000B2DDB" w:rsidRPr="00331306" w:rsidRDefault="000B2DDB">
      <w:pPr>
        <w:rPr>
          <w:rFonts w:ascii="Arial" w:hAnsi="Arial" w:cs="Arial"/>
          <w:sz w:val="18"/>
          <w:szCs w:val="18"/>
        </w:rPr>
      </w:pPr>
    </w:p>
    <w:p w14:paraId="40FC5D8A" w14:textId="77777777" w:rsidR="00584B90" w:rsidRPr="00331306" w:rsidRDefault="000B2DDB">
      <w:pPr>
        <w:rPr>
          <w:rFonts w:ascii="Arial" w:hAnsi="Arial" w:cs="Arial"/>
          <w:sz w:val="18"/>
          <w:szCs w:val="18"/>
          <w:lang w:val="fr-CA"/>
        </w:rPr>
      </w:pPr>
      <w:r w:rsidRPr="00331306">
        <w:rPr>
          <w:rFonts w:ascii="Arial" w:hAnsi="Arial" w:cs="Arial"/>
          <w:sz w:val="18"/>
          <w:szCs w:val="18"/>
          <w:lang w:val="fr-CA"/>
        </w:rPr>
        <w:t>LaF</w:t>
      </w:r>
    </w:p>
    <w:p w14:paraId="2C9D5E16" w14:textId="4775EAC4" w:rsidR="000B2DDB" w:rsidRPr="00331306" w:rsidRDefault="00331306" w:rsidP="000B2DDB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Soin entreprise</w:t>
      </w:r>
      <w:r w:rsidR="000B2DDB" w:rsidRPr="00331306">
        <w:rPr>
          <w:rFonts w:ascii="Arial" w:hAnsi="Arial" w:cs="Arial"/>
          <w:sz w:val="18"/>
          <w:szCs w:val="18"/>
          <w:lang w:val="fr-CA"/>
        </w:rPr>
        <w:t xml:space="preserve"> – </w:t>
      </w:r>
      <w:r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L’</w:t>
      </w:r>
      <w:r w:rsidR="000B2DDB" w:rsidRPr="00331306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EP à </w:t>
      </w:r>
      <w:r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paraitre</w:t>
      </w:r>
      <w:r w:rsidR="000B2DDB" w:rsidRPr="00331306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le 4 septembre </w:t>
      </w:r>
      <w:r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via</w:t>
      </w:r>
      <w:r w:rsidR="000B2DDB" w:rsidRPr="00331306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Disques 7ième Ciel</w:t>
      </w:r>
    </w:p>
    <w:p w14:paraId="2C2F3B80" w14:textId="77777777" w:rsidR="000B2DDB" w:rsidRPr="00331306" w:rsidRDefault="000B2DDB" w:rsidP="000B2DDB">
      <w:pPr>
        <w:rPr>
          <w:rFonts w:ascii="Arial" w:hAnsi="Arial" w:cs="Arial"/>
          <w:sz w:val="18"/>
          <w:szCs w:val="18"/>
          <w:lang w:val="fr-CA"/>
        </w:rPr>
      </w:pPr>
    </w:p>
    <w:p w14:paraId="0267370C" w14:textId="157EC148" w:rsidR="00331306" w:rsidRPr="00331306" w:rsidRDefault="00331306" w:rsidP="00331306">
      <w:pPr>
        <w:rPr>
          <w:rFonts w:ascii="Arial" w:hAnsi="Arial" w:cs="Arial"/>
          <w:sz w:val="18"/>
          <w:szCs w:val="18"/>
          <w:lang w:val="fr-CA"/>
        </w:rPr>
      </w:pPr>
      <w:r w:rsidRPr="00331306">
        <w:rPr>
          <w:rFonts w:ascii="Arial" w:hAnsi="Arial" w:cs="Arial"/>
          <w:b/>
          <w:sz w:val="18"/>
          <w:szCs w:val="18"/>
          <w:lang w:val="fr-CA"/>
        </w:rPr>
        <w:t>Montréal, août 2020</w:t>
      </w:r>
      <w:r>
        <w:rPr>
          <w:rFonts w:ascii="Arial" w:hAnsi="Arial" w:cs="Arial"/>
          <w:sz w:val="18"/>
          <w:szCs w:val="18"/>
          <w:lang w:val="fr-CA"/>
        </w:rPr>
        <w:t xml:space="preserve"> - 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Composé et écrit dans la foulée de l’après </w:t>
      </w:r>
      <w:r w:rsidRPr="00331306">
        <w:rPr>
          <w:rFonts w:ascii="Arial" w:hAnsi="Arial" w:cs="Arial"/>
          <w:i/>
          <w:sz w:val="18"/>
          <w:szCs w:val="18"/>
          <w:lang w:val="fr-CA"/>
        </w:rPr>
        <w:t>Citadelle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, l'EP </w:t>
      </w:r>
      <w:r w:rsidRPr="00331306">
        <w:rPr>
          <w:rFonts w:ascii="Arial" w:hAnsi="Arial" w:cs="Arial"/>
          <w:i/>
          <w:sz w:val="18"/>
          <w:szCs w:val="18"/>
          <w:lang w:val="fr-CA"/>
        </w:rPr>
        <w:t>Soin Entreprise</w:t>
      </w:r>
      <w:r w:rsidRPr="00331306">
        <w:rPr>
          <w:rFonts w:ascii="Arial" w:hAnsi="Arial" w:cs="Arial"/>
          <w:sz w:val="18"/>
          <w:szCs w:val="18"/>
          <w:lang w:val="fr-CA"/>
        </w:rPr>
        <w:t>, à paraitre le 4 septembre via Disques 7</w:t>
      </w:r>
      <w:r w:rsidRPr="00331306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 Ciel, fait office de virgule entre deux longs</w:t>
      </w:r>
      <w:r>
        <w:rPr>
          <w:rFonts w:ascii="Arial" w:hAnsi="Arial" w:cs="Arial"/>
          <w:sz w:val="18"/>
          <w:szCs w:val="18"/>
          <w:lang w:val="fr-CA"/>
        </w:rPr>
        <w:t>-</w:t>
      </w:r>
      <w:r w:rsidRPr="00331306">
        <w:rPr>
          <w:rFonts w:ascii="Arial" w:hAnsi="Arial" w:cs="Arial"/>
          <w:sz w:val="18"/>
          <w:szCs w:val="18"/>
          <w:lang w:val="fr-CA"/>
        </w:rPr>
        <w:t>jeux pour</w:t>
      </w:r>
      <w:r w:rsidRPr="00331306">
        <w:rPr>
          <w:rFonts w:ascii="Arial" w:hAnsi="Arial" w:cs="Arial"/>
          <w:b/>
          <w:sz w:val="18"/>
          <w:szCs w:val="18"/>
          <w:lang w:val="fr-CA"/>
        </w:rPr>
        <w:t xml:space="preserve"> LaF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4CB76E79" w14:textId="77777777" w:rsidR="00331306" w:rsidRPr="00331306" w:rsidRDefault="00331306" w:rsidP="00331306">
      <w:pPr>
        <w:rPr>
          <w:rFonts w:ascii="Arial" w:hAnsi="Arial" w:cs="Arial"/>
          <w:sz w:val="18"/>
          <w:szCs w:val="18"/>
          <w:lang w:val="fr-CA"/>
        </w:rPr>
      </w:pPr>
    </w:p>
    <w:p w14:paraId="3415F641" w14:textId="5BF9AB80" w:rsidR="00331306" w:rsidRPr="00331306" w:rsidRDefault="00331306" w:rsidP="00331306">
      <w:pPr>
        <w:rPr>
          <w:rFonts w:ascii="Arial" w:hAnsi="Arial" w:cs="Arial"/>
          <w:sz w:val="18"/>
          <w:szCs w:val="18"/>
          <w:lang w:val="fr-CA"/>
        </w:rPr>
      </w:pPr>
      <w:r w:rsidRPr="00331306">
        <w:rPr>
          <w:rFonts w:ascii="Arial" w:hAnsi="Arial" w:cs="Arial"/>
          <w:i/>
          <w:sz w:val="18"/>
          <w:szCs w:val="18"/>
          <w:lang w:val="fr-CA"/>
        </w:rPr>
        <w:t>Soin entreprise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 se veut une sorte de retour aux sources pour le groupe, notamment en ce qui a</w:t>
      </w:r>
      <w:r>
        <w:rPr>
          <w:rFonts w:ascii="Arial" w:hAnsi="Arial" w:cs="Arial"/>
          <w:sz w:val="18"/>
          <w:szCs w:val="18"/>
          <w:lang w:val="fr-CA"/>
        </w:rPr>
        <w:t xml:space="preserve"> t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rait à un narratif plus autoréférentiel. Ainsi, sans toutefois se détacher totalement de la prosodie colorée qu’on leur connait, les 3 </w:t>
      </w:r>
      <w:r w:rsidRPr="00331306">
        <w:rPr>
          <w:rFonts w:ascii="Arial" w:hAnsi="Arial" w:cs="Arial"/>
          <w:i/>
          <w:sz w:val="18"/>
          <w:szCs w:val="18"/>
          <w:lang w:val="fr-CA"/>
        </w:rPr>
        <w:t>emcees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 concilient sur </w:t>
      </w:r>
      <w:r w:rsidRPr="00331306">
        <w:rPr>
          <w:rFonts w:ascii="Arial" w:hAnsi="Arial" w:cs="Arial"/>
          <w:i/>
          <w:sz w:val="18"/>
          <w:szCs w:val="18"/>
          <w:lang w:val="fr-CA"/>
        </w:rPr>
        <w:t>Soin Entreprise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, un langage plus accessible et décomplexé qu’à leur habitude. </w:t>
      </w:r>
    </w:p>
    <w:p w14:paraId="4994E21F" w14:textId="77777777" w:rsidR="00331306" w:rsidRPr="00331306" w:rsidRDefault="00331306" w:rsidP="00331306">
      <w:pPr>
        <w:rPr>
          <w:rFonts w:ascii="Arial" w:hAnsi="Arial" w:cs="Arial"/>
          <w:sz w:val="18"/>
          <w:szCs w:val="18"/>
          <w:lang w:val="fr-CA"/>
        </w:rPr>
      </w:pPr>
    </w:p>
    <w:p w14:paraId="56A6011A" w14:textId="77777777" w:rsidR="00331306" w:rsidRDefault="00331306" w:rsidP="00331306">
      <w:pPr>
        <w:rPr>
          <w:rFonts w:ascii="Arial" w:hAnsi="Arial" w:cs="Arial"/>
          <w:sz w:val="18"/>
          <w:szCs w:val="18"/>
          <w:lang w:val="fr-CA"/>
        </w:rPr>
      </w:pPr>
      <w:r w:rsidRPr="00331306">
        <w:rPr>
          <w:rFonts w:ascii="Arial" w:hAnsi="Arial" w:cs="Arial"/>
          <w:sz w:val="18"/>
          <w:szCs w:val="18"/>
          <w:lang w:val="fr-CA"/>
        </w:rPr>
        <w:t xml:space="preserve">Éloge à l’esprit de communauté et à la fierté du trajet accompli par le projet entrepreneurial « de famille » qu’est </w:t>
      </w:r>
      <w:r w:rsidRPr="00331306">
        <w:rPr>
          <w:rFonts w:ascii="Arial" w:hAnsi="Arial" w:cs="Arial"/>
          <w:b/>
          <w:sz w:val="18"/>
          <w:szCs w:val="18"/>
          <w:lang w:val="fr-CA"/>
        </w:rPr>
        <w:t>LaF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, l'EP bénéficie de la présence de 3 collaborateurs issues de l’entourage rapproché du groupe: Moses Belanger, ancien voisin de studio de </w:t>
      </w:r>
      <w:r w:rsidRPr="00331306">
        <w:rPr>
          <w:rFonts w:ascii="Arial" w:hAnsi="Arial" w:cs="Arial"/>
          <w:b/>
          <w:sz w:val="18"/>
          <w:szCs w:val="18"/>
          <w:lang w:val="fr-CA"/>
        </w:rPr>
        <w:t>LaF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, ainsi que FouKi et Xela Edna, tous deux membres du super-collectif Les Fourmis, duquel le groupe fait partie. </w:t>
      </w:r>
    </w:p>
    <w:p w14:paraId="46948069" w14:textId="77777777" w:rsidR="00331306" w:rsidRDefault="00331306" w:rsidP="00331306">
      <w:pPr>
        <w:rPr>
          <w:rFonts w:ascii="Arial" w:hAnsi="Arial" w:cs="Arial"/>
          <w:sz w:val="18"/>
          <w:szCs w:val="18"/>
          <w:lang w:val="fr-CA"/>
        </w:rPr>
      </w:pPr>
    </w:p>
    <w:p w14:paraId="6FB3962D" w14:textId="398536CF" w:rsidR="00331306" w:rsidRPr="00331306" w:rsidRDefault="00331306" w:rsidP="00331306">
      <w:pPr>
        <w:rPr>
          <w:rFonts w:ascii="Arial" w:hAnsi="Arial" w:cs="Arial"/>
          <w:sz w:val="18"/>
          <w:szCs w:val="18"/>
          <w:lang w:val="fr-CA"/>
        </w:rPr>
      </w:pPr>
      <w:r w:rsidRPr="00331306">
        <w:rPr>
          <w:rFonts w:ascii="Arial" w:hAnsi="Arial" w:cs="Arial"/>
          <w:sz w:val="18"/>
          <w:szCs w:val="18"/>
          <w:lang w:val="fr-CA"/>
        </w:rPr>
        <w:t xml:space="preserve">Pour ce qui est de la trame sonore, </w:t>
      </w:r>
      <w:r w:rsidRPr="00331306">
        <w:rPr>
          <w:rFonts w:ascii="Arial" w:hAnsi="Arial" w:cs="Arial"/>
          <w:b/>
          <w:sz w:val="18"/>
          <w:szCs w:val="18"/>
          <w:lang w:val="fr-CA"/>
        </w:rPr>
        <w:t>LaF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 renoue avec des compositions plus épurées et minimalistes que sur son précédent album </w:t>
      </w:r>
      <w:r w:rsidRPr="00331306">
        <w:rPr>
          <w:rFonts w:ascii="Arial" w:hAnsi="Arial" w:cs="Arial"/>
          <w:i/>
          <w:sz w:val="18"/>
          <w:szCs w:val="18"/>
          <w:lang w:val="fr-CA"/>
        </w:rPr>
        <w:t>Citadelle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, mais sans néanmoins tomber dans la simplicité. La section mélodique, elle, est conduite principalement par des lignes de guitares et de synthétiseurs qui flirtent avec des sonorités hip-hop plus conventionnelles et actuelles; le tout, cadencé par des rythmiques allant du trap au boom-bap. </w:t>
      </w:r>
    </w:p>
    <w:p w14:paraId="57953129" w14:textId="77777777" w:rsidR="00331306" w:rsidRPr="00331306" w:rsidRDefault="00331306" w:rsidP="00331306">
      <w:pPr>
        <w:rPr>
          <w:rFonts w:ascii="Arial" w:hAnsi="Arial" w:cs="Arial"/>
          <w:sz w:val="18"/>
          <w:szCs w:val="18"/>
          <w:lang w:val="fr-CA"/>
        </w:rPr>
      </w:pPr>
    </w:p>
    <w:p w14:paraId="118BD2A1" w14:textId="46C3252C" w:rsidR="00331306" w:rsidRPr="00331306" w:rsidRDefault="00331306" w:rsidP="00331306">
      <w:pPr>
        <w:rPr>
          <w:rFonts w:ascii="Arial" w:hAnsi="Arial" w:cs="Arial"/>
          <w:sz w:val="18"/>
          <w:szCs w:val="18"/>
          <w:lang w:val="fr-CA"/>
        </w:rPr>
      </w:pPr>
      <w:r w:rsidRPr="00331306">
        <w:rPr>
          <w:rFonts w:ascii="Arial" w:hAnsi="Arial" w:cs="Arial"/>
          <w:sz w:val="18"/>
          <w:szCs w:val="18"/>
          <w:lang w:val="fr-CA"/>
        </w:rPr>
        <w:t xml:space="preserve">En somme, </w:t>
      </w:r>
      <w:r w:rsidRPr="00331306">
        <w:rPr>
          <w:rFonts w:ascii="Arial" w:hAnsi="Arial" w:cs="Arial"/>
          <w:i/>
          <w:sz w:val="18"/>
          <w:szCs w:val="18"/>
          <w:lang w:val="fr-CA"/>
        </w:rPr>
        <w:t>Soin Entreprise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 regroupe 6 morceaux inédits et bien ficelés qui sauront plaire tant aux fans de Rap</w:t>
      </w:r>
      <w:r>
        <w:rPr>
          <w:rFonts w:ascii="Arial" w:hAnsi="Arial" w:cs="Arial"/>
          <w:sz w:val="18"/>
          <w:szCs w:val="18"/>
          <w:lang w:val="fr-CA"/>
        </w:rPr>
        <w:t xml:space="preserve"> q</w:t>
      </w:r>
      <w:r w:rsidRPr="00331306">
        <w:rPr>
          <w:rFonts w:ascii="Arial" w:hAnsi="Arial" w:cs="Arial"/>
          <w:sz w:val="18"/>
          <w:szCs w:val="18"/>
          <w:lang w:val="fr-CA"/>
        </w:rPr>
        <w:t>ueb de la première heure qu’aux amateurs de la garde plus alternative du mouvement.</w:t>
      </w:r>
    </w:p>
    <w:p w14:paraId="5FC1FA3C" w14:textId="77777777" w:rsidR="000B2DDB" w:rsidRPr="00331306" w:rsidRDefault="000B2DDB" w:rsidP="000B2DDB">
      <w:pPr>
        <w:rPr>
          <w:rFonts w:ascii="Arial" w:hAnsi="Arial" w:cs="Arial"/>
          <w:sz w:val="18"/>
          <w:szCs w:val="18"/>
          <w:lang w:val="fr-CA"/>
        </w:rPr>
      </w:pPr>
    </w:p>
    <w:p w14:paraId="2FA9AD62" w14:textId="77777777" w:rsidR="000B2DDB" w:rsidRPr="00331306" w:rsidRDefault="000B2DDB" w:rsidP="000B2DDB">
      <w:pPr>
        <w:rPr>
          <w:rFonts w:ascii="Arial" w:hAnsi="Arial" w:cs="Arial"/>
          <w:sz w:val="18"/>
          <w:szCs w:val="18"/>
          <w:lang w:val="fr-CA"/>
        </w:rPr>
      </w:pPr>
    </w:p>
    <w:p w14:paraId="6B458DEB" w14:textId="77777777" w:rsidR="000B2DDB" w:rsidRPr="00331306" w:rsidRDefault="000B2DDB">
      <w:pPr>
        <w:rPr>
          <w:rFonts w:ascii="Arial" w:hAnsi="Arial" w:cs="Arial"/>
          <w:sz w:val="18"/>
          <w:szCs w:val="18"/>
          <w:lang w:val="fr-CA"/>
        </w:rPr>
      </w:pPr>
      <w:r w:rsidRPr="00331306">
        <w:rPr>
          <w:rFonts w:ascii="Arial" w:hAnsi="Arial" w:cs="Arial"/>
          <w:sz w:val="18"/>
          <w:szCs w:val="18"/>
          <w:lang w:val="fr-CA"/>
        </w:rPr>
        <w:t>Source : Disques 7</w:t>
      </w:r>
      <w:r w:rsidRPr="00331306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331306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66627238" w14:textId="1C440B54" w:rsidR="0048227A" w:rsidRPr="00331306" w:rsidRDefault="0048227A">
      <w:pPr>
        <w:rPr>
          <w:rFonts w:ascii="Arial" w:hAnsi="Arial" w:cs="Arial"/>
          <w:sz w:val="18"/>
          <w:szCs w:val="18"/>
          <w:lang w:val="fr-CA"/>
        </w:rPr>
      </w:pPr>
      <w:r w:rsidRPr="00331306">
        <w:rPr>
          <w:rFonts w:ascii="Arial" w:hAnsi="Arial" w:cs="Arial"/>
          <w:sz w:val="18"/>
          <w:szCs w:val="18"/>
          <w:lang w:val="fr-CA"/>
        </w:rPr>
        <w:t>Info</w:t>
      </w:r>
      <w:r w:rsidR="000E2BED">
        <w:rPr>
          <w:rFonts w:ascii="Arial" w:hAnsi="Arial" w:cs="Arial"/>
          <w:sz w:val="18"/>
          <w:szCs w:val="18"/>
          <w:lang w:val="fr-CA"/>
        </w:rPr>
        <w:t xml:space="preserve">rmation </w:t>
      </w:r>
      <w:r w:rsidRPr="00331306">
        <w:rPr>
          <w:rFonts w:ascii="Arial" w:hAnsi="Arial" w:cs="Arial"/>
          <w:sz w:val="18"/>
          <w:szCs w:val="18"/>
          <w:lang w:val="fr-CA"/>
        </w:rPr>
        <w:t>: Simon</w:t>
      </w:r>
      <w:r w:rsidR="000E2BED">
        <w:rPr>
          <w:rFonts w:ascii="Arial" w:hAnsi="Arial" w:cs="Arial"/>
          <w:sz w:val="18"/>
          <w:szCs w:val="18"/>
          <w:lang w:val="fr-CA"/>
        </w:rPr>
        <w:t xml:space="preserve"> Fauteux </w:t>
      </w:r>
      <w:r w:rsidRPr="00331306">
        <w:rPr>
          <w:rFonts w:ascii="Arial" w:hAnsi="Arial" w:cs="Arial"/>
          <w:sz w:val="18"/>
          <w:szCs w:val="18"/>
          <w:lang w:val="fr-CA"/>
        </w:rPr>
        <w:t>/</w:t>
      </w:r>
      <w:r w:rsidR="000E2BED">
        <w:rPr>
          <w:rFonts w:ascii="Arial" w:hAnsi="Arial" w:cs="Arial"/>
          <w:sz w:val="18"/>
          <w:szCs w:val="18"/>
          <w:lang w:val="fr-CA"/>
        </w:rPr>
        <w:t xml:space="preserve"> </w:t>
      </w:r>
      <w:r w:rsidRPr="00331306">
        <w:rPr>
          <w:rFonts w:ascii="Arial" w:hAnsi="Arial" w:cs="Arial"/>
          <w:sz w:val="18"/>
          <w:szCs w:val="18"/>
          <w:lang w:val="fr-CA"/>
        </w:rPr>
        <w:t>Pat</w:t>
      </w:r>
      <w:r w:rsidR="000E2BED">
        <w:rPr>
          <w:rFonts w:ascii="Arial" w:hAnsi="Arial" w:cs="Arial"/>
          <w:sz w:val="18"/>
          <w:szCs w:val="18"/>
          <w:lang w:val="fr-CA"/>
        </w:rPr>
        <w:t>ricia Clavel</w:t>
      </w:r>
      <w:bookmarkStart w:id="0" w:name="_GoBack"/>
      <w:bookmarkEnd w:id="0"/>
    </w:p>
    <w:p w14:paraId="3CF870C2" w14:textId="77777777" w:rsidR="000B2DDB" w:rsidRPr="00913BAD" w:rsidRDefault="000B2DDB">
      <w:pPr>
        <w:rPr>
          <w:rFonts w:ascii="Arial" w:hAnsi="Arial" w:cs="Arial"/>
          <w:sz w:val="18"/>
          <w:szCs w:val="18"/>
          <w:lang w:val="fr-CA"/>
        </w:rPr>
      </w:pPr>
    </w:p>
    <w:sectPr w:rsidR="000B2DDB" w:rsidRPr="00913BAD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DB"/>
    <w:rsid w:val="0008686D"/>
    <w:rsid w:val="000B2DDB"/>
    <w:rsid w:val="000E2BED"/>
    <w:rsid w:val="00331306"/>
    <w:rsid w:val="00353978"/>
    <w:rsid w:val="0040599E"/>
    <w:rsid w:val="0048227A"/>
    <w:rsid w:val="007F4317"/>
    <w:rsid w:val="00913BAD"/>
    <w:rsid w:val="00FB0A2D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605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B2DDB"/>
  </w:style>
  <w:style w:type="character" w:styleId="Lienhypertexte">
    <w:name w:val="Hyperlink"/>
    <w:basedOn w:val="Policepardfaut"/>
    <w:uiPriority w:val="99"/>
    <w:unhideWhenUsed/>
    <w:rsid w:val="000B2DDB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08686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A2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A2D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B2DDB"/>
  </w:style>
  <w:style w:type="character" w:styleId="Lienhypertexte">
    <w:name w:val="Hyperlink"/>
    <w:basedOn w:val="Policepardfaut"/>
    <w:uiPriority w:val="99"/>
    <w:unhideWhenUsed/>
    <w:rsid w:val="000B2DDB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08686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A2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A2D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3</cp:revision>
  <dcterms:created xsi:type="dcterms:W3CDTF">2020-08-26T13:24:00Z</dcterms:created>
  <dcterms:modified xsi:type="dcterms:W3CDTF">2020-08-26T13:24:00Z</dcterms:modified>
</cp:coreProperties>
</file>