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D4099" w14:textId="7F1B5762" w:rsidR="00D61D16" w:rsidRPr="00705A45" w:rsidRDefault="00D61D16" w:rsidP="00222880">
      <w:pPr>
        <w:pStyle w:val="gmail-msonospacing"/>
        <w:spacing w:before="0" w:beforeAutospacing="0" w:after="0" w:afterAutospacing="0"/>
        <w:rPr>
          <w:rFonts w:ascii="Arial" w:hAnsi="Arial" w:cs="Arial"/>
          <w:b/>
          <w:bCs/>
          <w:color w:val="000000"/>
          <w:sz w:val="18"/>
          <w:szCs w:val="18"/>
          <w:lang w:val="fr-CA"/>
        </w:rPr>
      </w:pPr>
      <w:r w:rsidRPr="00705A45">
        <w:rPr>
          <w:rFonts w:ascii="Arial" w:hAnsi="Arial" w:cs="Arial"/>
          <w:b/>
          <w:bCs/>
          <w:noProof/>
          <w:color w:val="000000"/>
          <w:sz w:val="18"/>
          <w:szCs w:val="18"/>
          <w:lang w:val="fr-FR" w:eastAsia="fr-FR"/>
        </w:rPr>
        <w:drawing>
          <wp:inline distT="0" distB="0" distL="0" distR="0" wp14:anchorId="1147E4DB" wp14:editId="15AD00AC">
            <wp:extent cx="325315" cy="325315"/>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328612" cy="328612"/>
                    </a:xfrm>
                    <a:prstGeom prst="rect">
                      <a:avLst/>
                    </a:prstGeom>
                  </pic:spPr>
                </pic:pic>
              </a:graphicData>
            </a:graphic>
          </wp:inline>
        </w:drawing>
      </w:r>
      <w:r w:rsidRPr="00705A45">
        <w:rPr>
          <w:rFonts w:ascii="Arial" w:hAnsi="Arial" w:cs="Arial"/>
          <w:b/>
          <w:bCs/>
          <w:noProof/>
          <w:color w:val="000000"/>
          <w:sz w:val="18"/>
          <w:szCs w:val="18"/>
          <w:lang w:val="fr-FR" w:eastAsia="fr-FR"/>
        </w:rPr>
        <w:drawing>
          <wp:inline distT="0" distB="0" distL="0" distR="0" wp14:anchorId="14DD88E1" wp14:editId="23112031">
            <wp:extent cx="404446" cy="404446"/>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tume records logo.jpg"/>
                    <pic:cNvPicPr/>
                  </pic:nvPicPr>
                  <pic:blipFill>
                    <a:blip r:embed="rId6">
                      <a:extLst>
                        <a:ext uri="{28A0092B-C50C-407E-A947-70E740481C1C}">
                          <a14:useLocalDpi xmlns:a14="http://schemas.microsoft.com/office/drawing/2010/main" val="0"/>
                        </a:ext>
                      </a:extLst>
                    </a:blip>
                    <a:stretch>
                      <a:fillRect/>
                    </a:stretch>
                  </pic:blipFill>
                  <pic:spPr>
                    <a:xfrm>
                      <a:off x="0" y="0"/>
                      <a:ext cx="415732" cy="415732"/>
                    </a:xfrm>
                    <a:prstGeom prst="rect">
                      <a:avLst/>
                    </a:prstGeom>
                  </pic:spPr>
                </pic:pic>
              </a:graphicData>
            </a:graphic>
          </wp:inline>
        </w:drawing>
      </w:r>
    </w:p>
    <w:p w14:paraId="56F44F60" w14:textId="0CF75422" w:rsidR="00D61D16" w:rsidRPr="00705A45" w:rsidRDefault="00D61D16" w:rsidP="00222880">
      <w:pPr>
        <w:pStyle w:val="gmail-msonospacing"/>
        <w:spacing w:before="0" w:beforeAutospacing="0" w:after="0" w:afterAutospacing="0"/>
        <w:rPr>
          <w:rFonts w:ascii="Arial" w:hAnsi="Arial" w:cs="Arial"/>
          <w:b/>
          <w:bCs/>
          <w:color w:val="000000"/>
          <w:sz w:val="18"/>
          <w:szCs w:val="18"/>
          <w:lang w:val="fr-CA"/>
        </w:rPr>
      </w:pPr>
    </w:p>
    <w:p w14:paraId="076342F2" w14:textId="77777777" w:rsidR="00D61D16" w:rsidRPr="00705A45" w:rsidRDefault="00D61D16" w:rsidP="00222880">
      <w:pPr>
        <w:pStyle w:val="gmail-msonospacing"/>
        <w:spacing w:before="0" w:beforeAutospacing="0" w:after="0" w:afterAutospacing="0"/>
        <w:rPr>
          <w:rFonts w:ascii="Arial" w:hAnsi="Arial" w:cs="Arial"/>
          <w:b/>
          <w:bCs/>
          <w:color w:val="000000"/>
          <w:sz w:val="18"/>
          <w:szCs w:val="18"/>
          <w:lang w:val="fr-CA"/>
        </w:rPr>
      </w:pPr>
    </w:p>
    <w:p w14:paraId="29A1FFFF" w14:textId="30361D42" w:rsidR="00222880" w:rsidRPr="00705A45" w:rsidRDefault="00222880" w:rsidP="00222880">
      <w:pPr>
        <w:pStyle w:val="gmail-msonospacing"/>
        <w:spacing w:before="0" w:beforeAutospacing="0" w:after="0" w:afterAutospacing="0"/>
        <w:rPr>
          <w:rFonts w:ascii="Arial" w:hAnsi="Arial" w:cs="Arial"/>
          <w:b/>
          <w:bCs/>
          <w:color w:val="000000"/>
          <w:sz w:val="18"/>
          <w:szCs w:val="18"/>
          <w:lang w:val="fr-CA"/>
        </w:rPr>
      </w:pPr>
      <w:r w:rsidRPr="00705A45">
        <w:rPr>
          <w:rFonts w:ascii="Arial" w:hAnsi="Arial" w:cs="Arial"/>
          <w:b/>
          <w:bCs/>
          <w:color w:val="000000"/>
          <w:sz w:val="18"/>
          <w:szCs w:val="18"/>
          <w:lang w:val="fr-CA"/>
        </w:rPr>
        <w:t>FLORE LAURENTIENNE</w:t>
      </w:r>
    </w:p>
    <w:p w14:paraId="39EB0336" w14:textId="65D34A46" w:rsidR="00222880" w:rsidRPr="00705A45" w:rsidRDefault="00222880" w:rsidP="00222880">
      <w:pPr>
        <w:pStyle w:val="gmail-msonospacing"/>
        <w:spacing w:before="0" w:beforeAutospacing="0" w:after="0" w:afterAutospacing="0"/>
        <w:rPr>
          <w:rFonts w:ascii="Arial" w:hAnsi="Arial" w:cs="Arial"/>
          <w:b/>
          <w:bCs/>
          <w:color w:val="000000"/>
          <w:sz w:val="18"/>
          <w:szCs w:val="18"/>
          <w:lang w:val="fr-CA"/>
        </w:rPr>
      </w:pPr>
      <w:r w:rsidRPr="00705A45">
        <w:rPr>
          <w:rFonts w:ascii="Arial" w:hAnsi="Arial" w:cs="Arial"/>
          <w:b/>
          <w:bCs/>
          <w:color w:val="000000"/>
          <w:sz w:val="18"/>
          <w:szCs w:val="18"/>
          <w:lang w:val="fr-CA"/>
        </w:rPr>
        <w:t>L’album</w:t>
      </w:r>
      <w:r w:rsidR="006002DA" w:rsidRPr="00705A45">
        <w:rPr>
          <w:rFonts w:ascii="Arial" w:hAnsi="Arial" w:cs="Arial"/>
          <w:b/>
          <w:bCs/>
          <w:color w:val="000000"/>
          <w:sz w:val="18"/>
          <w:szCs w:val="18"/>
          <w:lang w:val="fr-CA"/>
        </w:rPr>
        <w:t xml:space="preserve"> Vol.1</w:t>
      </w:r>
      <w:r w:rsidRPr="00705A45">
        <w:rPr>
          <w:rFonts w:ascii="Arial" w:hAnsi="Arial" w:cs="Arial"/>
          <w:b/>
          <w:bCs/>
          <w:color w:val="000000"/>
          <w:sz w:val="18"/>
          <w:szCs w:val="18"/>
          <w:lang w:val="fr-CA"/>
        </w:rPr>
        <w:t xml:space="preserve"> disponible le 8 novembre via Costume Records</w:t>
      </w:r>
    </w:p>
    <w:p w14:paraId="75D552BE" w14:textId="13D431C5" w:rsidR="005C5606" w:rsidRPr="00705A45" w:rsidRDefault="005C5606" w:rsidP="00222880">
      <w:pPr>
        <w:pStyle w:val="gmail-msonospacing"/>
        <w:spacing w:before="0" w:beforeAutospacing="0" w:after="0" w:afterAutospacing="0"/>
        <w:rPr>
          <w:rFonts w:ascii="Arial" w:hAnsi="Arial" w:cs="Arial"/>
          <w:b/>
          <w:bCs/>
          <w:color w:val="000000"/>
          <w:sz w:val="18"/>
          <w:szCs w:val="18"/>
          <w:lang w:val="fr-CA"/>
        </w:rPr>
      </w:pPr>
    </w:p>
    <w:p w14:paraId="4E861806" w14:textId="2A4C98E2" w:rsidR="005C5606" w:rsidRPr="00705A45" w:rsidRDefault="005C5606" w:rsidP="00222880">
      <w:pPr>
        <w:pStyle w:val="gmail-msonospacing"/>
        <w:spacing w:before="0" w:beforeAutospacing="0" w:after="0" w:afterAutospacing="0"/>
        <w:rPr>
          <w:rFonts w:ascii="Arial" w:hAnsi="Arial" w:cs="Arial"/>
          <w:b/>
          <w:bCs/>
          <w:color w:val="000000"/>
          <w:sz w:val="18"/>
          <w:szCs w:val="18"/>
          <w:lang w:val="fr-CA"/>
        </w:rPr>
      </w:pPr>
      <w:r w:rsidRPr="00705A45">
        <w:rPr>
          <w:rFonts w:ascii="Arial" w:hAnsi="Arial" w:cs="Arial"/>
          <w:b/>
          <w:bCs/>
          <w:color w:val="000000"/>
          <w:sz w:val="18"/>
          <w:szCs w:val="18"/>
          <w:lang w:val="fr-CA"/>
        </w:rPr>
        <w:t>EN SPECTACLE</w:t>
      </w:r>
    </w:p>
    <w:p w14:paraId="5791F2A3" w14:textId="1CA2EB13" w:rsidR="005C5606" w:rsidRPr="00705A45" w:rsidRDefault="005C5606" w:rsidP="00222880">
      <w:pPr>
        <w:pStyle w:val="gmail-msonospacing"/>
        <w:spacing w:before="0" w:beforeAutospacing="0" w:after="0" w:afterAutospacing="0"/>
        <w:rPr>
          <w:rFonts w:ascii="Arial" w:hAnsi="Arial" w:cs="Arial"/>
          <w:b/>
          <w:bCs/>
          <w:color w:val="000000"/>
          <w:sz w:val="18"/>
          <w:szCs w:val="18"/>
          <w:lang w:val="fr-CA"/>
        </w:rPr>
      </w:pPr>
      <w:r w:rsidRPr="00705A45">
        <w:rPr>
          <w:rFonts w:ascii="Arial" w:hAnsi="Arial" w:cs="Arial"/>
          <w:b/>
          <w:bCs/>
          <w:color w:val="000000"/>
          <w:sz w:val="18"/>
          <w:szCs w:val="18"/>
          <w:lang w:val="fr-CA"/>
        </w:rPr>
        <w:t>07/11 – Québec – Grand Théâtre</w:t>
      </w:r>
      <w:r w:rsidR="003C4C95" w:rsidRPr="00705A45">
        <w:rPr>
          <w:rFonts w:ascii="Arial" w:hAnsi="Arial" w:cs="Arial"/>
          <w:b/>
          <w:bCs/>
          <w:color w:val="000000"/>
          <w:sz w:val="18"/>
          <w:szCs w:val="18"/>
          <w:lang w:val="fr-CA"/>
        </w:rPr>
        <w:t xml:space="preserve"> </w:t>
      </w:r>
      <w:r w:rsidR="003C4C95" w:rsidRPr="00705A45">
        <w:rPr>
          <w:rFonts w:ascii="Arial" w:hAnsi="Arial" w:cs="Arial"/>
          <w:bCs/>
          <w:color w:val="000000"/>
          <w:sz w:val="18"/>
          <w:szCs w:val="18"/>
          <w:lang w:val="fr-CA"/>
        </w:rPr>
        <w:t>(</w:t>
      </w:r>
      <w:r w:rsidR="00705A45" w:rsidRPr="00705A45">
        <w:rPr>
          <w:rFonts w:ascii="Arial" w:hAnsi="Arial" w:cs="Arial"/>
          <w:bCs/>
          <w:color w:val="000000"/>
          <w:sz w:val="18"/>
          <w:szCs w:val="18"/>
          <w:lang w:val="fr-CA"/>
        </w:rPr>
        <w:t xml:space="preserve">spectacle </w:t>
      </w:r>
      <w:r w:rsidR="003C4C95" w:rsidRPr="00705A45">
        <w:rPr>
          <w:rFonts w:ascii="Arial" w:hAnsi="Arial" w:cs="Arial"/>
          <w:bCs/>
          <w:color w:val="000000"/>
          <w:sz w:val="18"/>
          <w:szCs w:val="18"/>
          <w:lang w:val="fr-CA"/>
        </w:rPr>
        <w:t>gratuit)</w:t>
      </w:r>
    </w:p>
    <w:p w14:paraId="4816B1C5" w14:textId="32291DA0" w:rsidR="005C5606" w:rsidRPr="00705A45" w:rsidRDefault="005C5606" w:rsidP="00222880">
      <w:pPr>
        <w:pStyle w:val="gmail-msonospacing"/>
        <w:spacing w:before="0" w:beforeAutospacing="0" w:after="0" w:afterAutospacing="0"/>
        <w:rPr>
          <w:rFonts w:ascii="Arial" w:hAnsi="Arial" w:cs="Arial"/>
          <w:b/>
          <w:bCs/>
          <w:color w:val="000000"/>
          <w:sz w:val="18"/>
          <w:szCs w:val="18"/>
          <w:lang w:val="fr-CA"/>
        </w:rPr>
      </w:pPr>
      <w:r w:rsidRPr="00705A45">
        <w:rPr>
          <w:rFonts w:ascii="Arial" w:hAnsi="Arial" w:cs="Arial"/>
          <w:b/>
          <w:bCs/>
          <w:color w:val="000000"/>
          <w:sz w:val="18"/>
          <w:szCs w:val="18"/>
          <w:lang w:val="fr-CA"/>
        </w:rPr>
        <w:t xml:space="preserve">08/11 – Montréal – Gésù </w:t>
      </w:r>
      <w:r w:rsidRPr="00705A45">
        <w:rPr>
          <w:rFonts w:ascii="Arial" w:hAnsi="Arial" w:cs="Arial"/>
          <w:bCs/>
          <w:color w:val="000000"/>
          <w:sz w:val="18"/>
          <w:szCs w:val="18"/>
          <w:lang w:val="fr-CA"/>
        </w:rPr>
        <w:t>(</w:t>
      </w:r>
      <w:r w:rsidRPr="00705A45">
        <w:rPr>
          <w:rFonts w:ascii="Arial" w:hAnsi="Arial" w:cs="Arial"/>
          <w:color w:val="000000"/>
          <w:sz w:val="18"/>
          <w:szCs w:val="18"/>
          <w:lang w:val="fr-CA"/>
        </w:rPr>
        <w:t>Coup de cœur francophone)</w:t>
      </w:r>
    </w:p>
    <w:p w14:paraId="6F3D2CC6" w14:textId="77777777" w:rsidR="00222880" w:rsidRPr="00705A45" w:rsidRDefault="00222880" w:rsidP="00222880">
      <w:pPr>
        <w:pStyle w:val="gmail-msonospacing"/>
        <w:spacing w:before="0" w:beforeAutospacing="0" w:after="0" w:afterAutospacing="0"/>
        <w:rPr>
          <w:rFonts w:ascii="Arial" w:hAnsi="Arial" w:cs="Arial"/>
          <w:b/>
          <w:bCs/>
          <w:color w:val="000000"/>
          <w:sz w:val="18"/>
          <w:szCs w:val="18"/>
          <w:lang w:val="fr-CA"/>
        </w:rPr>
      </w:pPr>
    </w:p>
    <w:p w14:paraId="14561EFD" w14:textId="364A7C66" w:rsidR="006002DA" w:rsidRPr="00705A45" w:rsidRDefault="00222880" w:rsidP="006002DA">
      <w:pPr>
        <w:pStyle w:val="gmail-msonospacing"/>
        <w:spacing w:before="0" w:beforeAutospacing="0" w:after="0" w:afterAutospacing="0"/>
        <w:rPr>
          <w:rFonts w:ascii="Arial" w:hAnsi="Arial" w:cs="Arial"/>
          <w:color w:val="000000"/>
          <w:sz w:val="18"/>
          <w:szCs w:val="18"/>
          <w:lang w:val="fr-CA"/>
        </w:rPr>
      </w:pPr>
      <w:r w:rsidRPr="00705A45">
        <w:rPr>
          <w:rFonts w:ascii="Arial" w:hAnsi="Arial" w:cs="Arial"/>
          <w:b/>
          <w:color w:val="000000"/>
          <w:sz w:val="18"/>
          <w:szCs w:val="18"/>
          <w:lang w:val="fr-CA"/>
        </w:rPr>
        <w:t>Montréal, octobre 2019</w:t>
      </w:r>
      <w:r w:rsidRPr="00705A45">
        <w:rPr>
          <w:rFonts w:ascii="Arial" w:hAnsi="Arial" w:cs="Arial"/>
          <w:color w:val="000000"/>
          <w:sz w:val="18"/>
          <w:szCs w:val="18"/>
          <w:lang w:val="fr-CA"/>
        </w:rPr>
        <w:t xml:space="preserve"> </w:t>
      </w:r>
      <w:r w:rsidR="006002DA" w:rsidRPr="00705A45">
        <w:rPr>
          <w:rFonts w:ascii="Arial" w:hAnsi="Arial" w:cs="Arial"/>
          <w:color w:val="000000"/>
          <w:sz w:val="18"/>
          <w:szCs w:val="18"/>
          <w:lang w:val="fr-CA"/>
        </w:rPr>
        <w:t>–</w:t>
      </w:r>
      <w:r w:rsidRPr="00705A45">
        <w:rPr>
          <w:rFonts w:ascii="Arial" w:hAnsi="Arial" w:cs="Arial"/>
          <w:color w:val="000000"/>
          <w:sz w:val="18"/>
          <w:szCs w:val="18"/>
          <w:lang w:val="fr-CA"/>
        </w:rPr>
        <w:t xml:space="preserve"> </w:t>
      </w:r>
      <w:r w:rsidR="006002DA" w:rsidRPr="00705A45">
        <w:rPr>
          <w:rFonts w:ascii="Arial" w:hAnsi="Arial" w:cs="Arial"/>
          <w:color w:val="000000"/>
          <w:sz w:val="18"/>
          <w:szCs w:val="18"/>
          <w:lang w:val="fr-CA"/>
        </w:rPr>
        <w:t xml:space="preserve">Après plusieurs mois de travail, </w:t>
      </w:r>
      <w:r w:rsidR="006002DA" w:rsidRPr="00705A45">
        <w:rPr>
          <w:rFonts w:ascii="Arial" w:hAnsi="Arial" w:cs="Arial"/>
          <w:b/>
          <w:color w:val="000000"/>
          <w:sz w:val="18"/>
          <w:szCs w:val="18"/>
          <w:lang w:val="fr-CA"/>
        </w:rPr>
        <w:t>Mathieu David Gagnon</w:t>
      </w:r>
      <w:r w:rsidR="006002DA" w:rsidRPr="00705A45">
        <w:rPr>
          <w:rFonts w:ascii="Arial" w:hAnsi="Arial" w:cs="Arial"/>
          <w:color w:val="000000"/>
          <w:sz w:val="18"/>
          <w:szCs w:val="18"/>
          <w:lang w:val="fr-CA"/>
        </w:rPr>
        <w:t>,</w:t>
      </w:r>
      <w:r w:rsidR="006002DA" w:rsidRPr="00705A45">
        <w:rPr>
          <w:rFonts w:ascii="Arial" w:hAnsi="Arial" w:cs="Arial"/>
          <w:b/>
          <w:color w:val="000000"/>
          <w:sz w:val="18"/>
          <w:szCs w:val="18"/>
          <w:lang w:val="fr-CA"/>
        </w:rPr>
        <w:t xml:space="preserve"> </w:t>
      </w:r>
      <w:r w:rsidR="006002DA" w:rsidRPr="00705A45">
        <w:rPr>
          <w:rFonts w:ascii="Arial" w:hAnsi="Arial" w:cs="Arial"/>
          <w:color w:val="000000"/>
          <w:sz w:val="18"/>
          <w:szCs w:val="18"/>
          <w:lang w:val="fr-CA"/>
        </w:rPr>
        <w:t>sous le pseudonyme de</w:t>
      </w:r>
      <w:r w:rsidR="006002DA" w:rsidRPr="00705A45">
        <w:rPr>
          <w:rFonts w:ascii="Arial" w:hAnsi="Arial" w:cs="Arial"/>
          <w:b/>
          <w:color w:val="000000"/>
          <w:sz w:val="18"/>
          <w:szCs w:val="18"/>
          <w:lang w:val="fr-CA"/>
        </w:rPr>
        <w:t xml:space="preserve"> Flore Laurentienne,</w:t>
      </w:r>
      <w:r w:rsidR="006002DA" w:rsidRPr="00705A45">
        <w:rPr>
          <w:rFonts w:ascii="Arial" w:hAnsi="Arial" w:cs="Arial"/>
          <w:color w:val="000000"/>
          <w:sz w:val="18"/>
          <w:szCs w:val="18"/>
          <w:lang w:val="fr-CA"/>
        </w:rPr>
        <w:t xml:space="preserve"> est enfin prêt à</w:t>
      </w:r>
      <w:r w:rsidR="006002DA" w:rsidRPr="00705A45">
        <w:rPr>
          <w:rStyle w:val="apple-converted-space"/>
          <w:rFonts w:ascii="Arial" w:hAnsi="Arial" w:cs="Arial"/>
          <w:color w:val="FF0000"/>
          <w:sz w:val="18"/>
          <w:szCs w:val="18"/>
          <w:lang w:val="fr-CA"/>
        </w:rPr>
        <w:t> </w:t>
      </w:r>
      <w:r w:rsidR="006002DA" w:rsidRPr="00705A45">
        <w:rPr>
          <w:rFonts w:ascii="Arial" w:hAnsi="Arial" w:cs="Arial"/>
          <w:color w:val="000000"/>
          <w:sz w:val="18"/>
          <w:szCs w:val="18"/>
          <w:lang w:val="fr-CA"/>
        </w:rPr>
        <w:t>partager son œuvre.</w:t>
      </w:r>
      <w:r w:rsidR="006002DA" w:rsidRPr="00705A45">
        <w:rPr>
          <w:rStyle w:val="apple-converted-space"/>
          <w:rFonts w:ascii="Arial" w:hAnsi="Arial" w:cs="Arial"/>
          <w:color w:val="000000"/>
          <w:sz w:val="18"/>
          <w:szCs w:val="18"/>
          <w:lang w:val="fr-CA"/>
        </w:rPr>
        <w:t> </w:t>
      </w:r>
      <w:r w:rsidR="006002DA" w:rsidRPr="00705A45">
        <w:rPr>
          <w:rFonts w:ascii="Arial" w:hAnsi="Arial" w:cs="Arial"/>
          <w:i/>
          <w:iCs/>
          <w:color w:val="000000"/>
          <w:sz w:val="18"/>
          <w:szCs w:val="18"/>
          <w:lang w:val="fr-CA"/>
        </w:rPr>
        <w:t>Flore Laurentienne Vol. 1</w:t>
      </w:r>
      <w:r w:rsidR="006002DA" w:rsidRPr="00705A45">
        <w:rPr>
          <w:rFonts w:ascii="Arial" w:hAnsi="Arial" w:cs="Arial"/>
          <w:color w:val="000000"/>
          <w:sz w:val="18"/>
          <w:szCs w:val="18"/>
          <w:lang w:val="fr-CA"/>
        </w:rPr>
        <w:t xml:space="preserve"> sera disponible le 8 novembre via Costume Records. </w:t>
      </w:r>
    </w:p>
    <w:p w14:paraId="726FB72E" w14:textId="77777777" w:rsidR="006002DA" w:rsidRPr="00705A45" w:rsidRDefault="006002DA" w:rsidP="006002DA">
      <w:pPr>
        <w:pStyle w:val="gmail-msonospacing"/>
        <w:spacing w:before="0" w:beforeAutospacing="0" w:after="0" w:afterAutospacing="0"/>
        <w:rPr>
          <w:rFonts w:ascii="Arial" w:hAnsi="Arial" w:cs="Arial"/>
          <w:color w:val="000000"/>
          <w:sz w:val="18"/>
          <w:szCs w:val="18"/>
          <w:lang w:val="fr-CA"/>
        </w:rPr>
      </w:pPr>
    </w:p>
    <w:p w14:paraId="3DF698BE" w14:textId="2336F042" w:rsidR="006002DA" w:rsidRPr="00705A45" w:rsidRDefault="006002DA" w:rsidP="006002DA">
      <w:pPr>
        <w:pStyle w:val="gmail-msonospacing"/>
        <w:spacing w:before="0" w:beforeAutospacing="0" w:after="0" w:afterAutospacing="0"/>
        <w:rPr>
          <w:rFonts w:ascii="Arial" w:hAnsi="Arial" w:cs="Arial"/>
          <w:color w:val="000000"/>
          <w:sz w:val="18"/>
          <w:szCs w:val="18"/>
          <w:lang w:val="fr-CA"/>
        </w:rPr>
      </w:pPr>
      <w:r w:rsidRPr="00705A45">
        <w:rPr>
          <w:rFonts w:ascii="Arial" w:hAnsi="Arial" w:cs="Arial"/>
          <w:color w:val="000000"/>
          <w:sz w:val="18"/>
          <w:szCs w:val="18"/>
          <w:lang w:val="fr-CA"/>
        </w:rPr>
        <w:t xml:space="preserve">Il en présentera l’essentiel sur scène le 7 novembre au </w:t>
      </w:r>
      <w:r w:rsidR="005C5606" w:rsidRPr="00705A45">
        <w:rPr>
          <w:rFonts w:ascii="Arial" w:hAnsi="Arial" w:cs="Arial"/>
          <w:color w:val="000000"/>
          <w:sz w:val="18"/>
          <w:szCs w:val="18"/>
          <w:lang w:val="fr-CA"/>
        </w:rPr>
        <w:t>Grand Théâtre</w:t>
      </w:r>
      <w:r w:rsidRPr="00705A45">
        <w:rPr>
          <w:rFonts w:ascii="Arial" w:hAnsi="Arial" w:cs="Arial"/>
          <w:color w:val="000000"/>
          <w:sz w:val="18"/>
          <w:szCs w:val="18"/>
          <w:lang w:val="fr-CA"/>
        </w:rPr>
        <w:t xml:space="preserve"> de Québec et le 8 novembre à Montréal au Gésù</w:t>
      </w:r>
      <w:r w:rsidR="00D61D16" w:rsidRPr="00705A45">
        <w:rPr>
          <w:rFonts w:ascii="Arial" w:hAnsi="Arial" w:cs="Arial"/>
          <w:color w:val="000000"/>
          <w:sz w:val="18"/>
          <w:szCs w:val="18"/>
          <w:lang w:val="fr-CA"/>
        </w:rPr>
        <w:t xml:space="preserve"> dans le cadre du Coup de cœur francophone</w:t>
      </w:r>
      <w:r w:rsidRPr="00705A45">
        <w:rPr>
          <w:rFonts w:ascii="Arial" w:hAnsi="Arial" w:cs="Arial"/>
          <w:color w:val="000000"/>
          <w:sz w:val="18"/>
          <w:szCs w:val="18"/>
          <w:lang w:val="fr-CA"/>
        </w:rPr>
        <w:t>.</w:t>
      </w:r>
    </w:p>
    <w:p w14:paraId="68BAD366" w14:textId="77777777" w:rsidR="006002DA" w:rsidRPr="00705A45" w:rsidRDefault="006002DA" w:rsidP="006002DA">
      <w:pPr>
        <w:pStyle w:val="gmail-msonospacing"/>
        <w:spacing w:before="0" w:beforeAutospacing="0" w:after="0" w:afterAutospacing="0"/>
        <w:rPr>
          <w:rFonts w:ascii="Arial" w:hAnsi="Arial" w:cs="Arial"/>
          <w:color w:val="000000"/>
          <w:sz w:val="18"/>
          <w:szCs w:val="18"/>
          <w:lang w:val="fr-CA"/>
        </w:rPr>
      </w:pPr>
    </w:p>
    <w:p w14:paraId="3A2322BF" w14:textId="77777777" w:rsidR="006002DA" w:rsidRPr="00705A45" w:rsidRDefault="006002DA" w:rsidP="006002DA">
      <w:pPr>
        <w:pStyle w:val="gmail-msonospacing"/>
        <w:spacing w:before="0" w:beforeAutospacing="0" w:after="0" w:afterAutospacing="0"/>
        <w:rPr>
          <w:rFonts w:ascii="Arial" w:hAnsi="Arial" w:cs="Arial"/>
          <w:color w:val="000000"/>
          <w:sz w:val="18"/>
          <w:szCs w:val="18"/>
          <w:lang w:val="fr-CA"/>
        </w:rPr>
      </w:pPr>
      <w:r w:rsidRPr="00705A45">
        <w:rPr>
          <w:rFonts w:ascii="Arial" w:hAnsi="Arial" w:cs="Arial"/>
          <w:color w:val="000000"/>
          <w:sz w:val="18"/>
          <w:szCs w:val="18"/>
          <w:lang w:val="fr-CA"/>
        </w:rPr>
        <w:t>Il est difficile de décrire ce projet en peu de mots. On pourrait autant penser à un disque de la</w:t>
      </w:r>
      <w:r w:rsidRPr="00705A45">
        <w:rPr>
          <w:rStyle w:val="apple-converted-space"/>
          <w:rFonts w:ascii="Arial" w:hAnsi="Arial" w:cs="Arial"/>
          <w:color w:val="000000"/>
          <w:sz w:val="18"/>
          <w:szCs w:val="18"/>
          <w:lang w:val="fr-CA"/>
        </w:rPr>
        <w:t> </w:t>
      </w:r>
      <w:r w:rsidRPr="00705A45">
        <w:rPr>
          <w:rFonts w:ascii="Arial" w:hAnsi="Arial" w:cs="Arial"/>
          <w:i/>
          <w:iCs/>
          <w:color w:val="000000"/>
          <w:sz w:val="18"/>
          <w:szCs w:val="18"/>
          <w:lang w:val="fr-CA"/>
        </w:rPr>
        <w:t>Living Strings Collection</w:t>
      </w:r>
      <w:r w:rsidRPr="00705A45">
        <w:rPr>
          <w:rStyle w:val="apple-converted-space"/>
          <w:rFonts w:ascii="Arial" w:hAnsi="Arial" w:cs="Arial"/>
          <w:color w:val="000000"/>
          <w:sz w:val="18"/>
          <w:szCs w:val="18"/>
          <w:lang w:val="fr-CA"/>
        </w:rPr>
        <w:t> </w:t>
      </w:r>
      <w:r w:rsidRPr="00705A45">
        <w:rPr>
          <w:rFonts w:ascii="Arial" w:hAnsi="Arial" w:cs="Arial"/>
          <w:color w:val="000000"/>
          <w:sz w:val="18"/>
          <w:szCs w:val="18"/>
          <w:lang w:val="fr-CA"/>
        </w:rPr>
        <w:t xml:space="preserve">ou encore à la trame sonore d’un film en Technicolor, où se multiplieraient en arrière-plan des images de floraison printanière et de paysages grandioses. Le mariage étrangement naturel entre l’orchestre à cordes et les synthétiseurs des années 60 et 70 se poursuit sur huit pièces, qui donnent l’impression d’une apparition brève et surnaturelle. Elles nous transportent tantôt sur la route du fleuve, tantôt dans un souvenir. Il s’agit d’un éveil à la beauté et surtout, d’une invitation à la contemplation. </w:t>
      </w:r>
    </w:p>
    <w:p w14:paraId="15B4FF45" w14:textId="77777777" w:rsidR="006002DA" w:rsidRPr="00705A45" w:rsidRDefault="006002DA" w:rsidP="006002DA">
      <w:pPr>
        <w:pStyle w:val="gmail-msonospacing"/>
        <w:spacing w:before="0" w:beforeAutospacing="0" w:after="0" w:afterAutospacing="0"/>
        <w:rPr>
          <w:rFonts w:ascii="Arial" w:hAnsi="Arial" w:cs="Arial"/>
          <w:color w:val="000000"/>
          <w:sz w:val="18"/>
          <w:szCs w:val="18"/>
          <w:lang w:val="fr-CA"/>
        </w:rPr>
      </w:pPr>
    </w:p>
    <w:p w14:paraId="46EF858F" w14:textId="2DE9E951" w:rsidR="006002DA" w:rsidRPr="00705A45" w:rsidRDefault="006002DA" w:rsidP="006002DA">
      <w:pPr>
        <w:pStyle w:val="gmail-msonospacing"/>
        <w:spacing w:before="0" w:beforeAutospacing="0" w:after="0" w:afterAutospacing="0"/>
        <w:rPr>
          <w:rFonts w:ascii="Arial" w:hAnsi="Arial" w:cs="Arial"/>
          <w:color w:val="000000"/>
          <w:sz w:val="18"/>
          <w:szCs w:val="18"/>
          <w:lang w:val="fr-CA"/>
        </w:rPr>
      </w:pPr>
      <w:r w:rsidRPr="00705A45">
        <w:rPr>
          <w:rFonts w:ascii="Arial" w:hAnsi="Arial" w:cs="Arial"/>
          <w:b/>
          <w:color w:val="000000"/>
          <w:sz w:val="18"/>
          <w:szCs w:val="18"/>
          <w:lang w:val="fr-CA"/>
        </w:rPr>
        <w:t>Mathieu David Gagnon</w:t>
      </w:r>
      <w:r w:rsidRPr="00705A45">
        <w:rPr>
          <w:rFonts w:ascii="Arial" w:hAnsi="Arial" w:cs="Arial"/>
          <w:color w:val="000000"/>
          <w:sz w:val="18"/>
          <w:szCs w:val="18"/>
          <w:lang w:val="fr-CA"/>
        </w:rPr>
        <w:t xml:space="preserve"> offre avec </w:t>
      </w:r>
      <w:r w:rsidRPr="00705A45">
        <w:rPr>
          <w:rFonts w:ascii="Arial" w:hAnsi="Arial" w:cs="Arial"/>
          <w:i/>
          <w:color w:val="000000"/>
          <w:sz w:val="18"/>
          <w:szCs w:val="18"/>
          <w:lang w:val="fr-CA"/>
        </w:rPr>
        <w:t>Vol.1</w:t>
      </w:r>
      <w:r w:rsidRPr="00705A45">
        <w:rPr>
          <w:rFonts w:ascii="Arial" w:hAnsi="Arial" w:cs="Arial"/>
          <w:color w:val="000000"/>
          <w:sz w:val="18"/>
          <w:szCs w:val="18"/>
          <w:lang w:val="fr-CA"/>
        </w:rPr>
        <w:t xml:space="preserve"> un album intemporel, où l’humain s’efface pour laisser place à quelque chose de plus grand. Une véritable œuvre d’art.</w:t>
      </w:r>
      <w:r w:rsidRPr="00705A45">
        <w:rPr>
          <w:rStyle w:val="apple-converted-space"/>
          <w:rFonts w:ascii="Arial" w:hAnsi="Arial" w:cs="Arial"/>
          <w:color w:val="000000"/>
          <w:sz w:val="18"/>
          <w:szCs w:val="18"/>
          <w:lang w:val="fr-CA"/>
        </w:rPr>
        <w:t> </w:t>
      </w:r>
    </w:p>
    <w:p w14:paraId="169DE8BA" w14:textId="6F5F5051" w:rsidR="006002DA" w:rsidRPr="00705A45" w:rsidRDefault="006002DA" w:rsidP="00222880">
      <w:pPr>
        <w:pStyle w:val="gmail-msonospacing"/>
        <w:spacing w:before="0" w:beforeAutospacing="0" w:after="0" w:afterAutospacing="0"/>
        <w:rPr>
          <w:rFonts w:ascii="Arial" w:hAnsi="Arial" w:cs="Arial"/>
          <w:color w:val="000000"/>
          <w:sz w:val="18"/>
          <w:szCs w:val="18"/>
          <w:lang w:val="fr-CA"/>
        </w:rPr>
      </w:pPr>
    </w:p>
    <w:p w14:paraId="7920923B" w14:textId="77777777" w:rsidR="000F485C" w:rsidRPr="00705A45" w:rsidRDefault="00222880" w:rsidP="00222880">
      <w:pPr>
        <w:pStyle w:val="gmail-msonospacing"/>
        <w:spacing w:before="0" w:beforeAutospacing="0" w:after="0" w:afterAutospacing="0"/>
        <w:rPr>
          <w:rFonts w:ascii="Arial" w:hAnsi="Arial" w:cs="Arial"/>
          <w:color w:val="000000"/>
          <w:sz w:val="18"/>
          <w:szCs w:val="18"/>
          <w:lang w:val="fr-CA"/>
        </w:rPr>
      </w:pPr>
      <w:r w:rsidRPr="00705A45">
        <w:rPr>
          <w:rFonts w:ascii="Arial" w:hAnsi="Arial" w:cs="Arial"/>
          <w:color w:val="000000"/>
          <w:sz w:val="18"/>
          <w:szCs w:val="18"/>
          <w:lang w:val="fr-CA"/>
        </w:rPr>
        <w:t xml:space="preserve">Étudiant devenu maître, </w:t>
      </w:r>
      <w:r w:rsidR="00D61D16" w:rsidRPr="00705A45">
        <w:rPr>
          <w:rFonts w:ascii="Arial" w:hAnsi="Arial" w:cs="Arial"/>
          <w:b/>
          <w:color w:val="000000"/>
          <w:sz w:val="18"/>
          <w:szCs w:val="18"/>
          <w:lang w:val="fr-CA"/>
        </w:rPr>
        <w:t>Mathieu David Gagnon</w:t>
      </w:r>
      <w:r w:rsidR="00D61D16" w:rsidRPr="00705A45">
        <w:rPr>
          <w:rFonts w:ascii="Arial" w:hAnsi="Arial" w:cs="Arial"/>
          <w:color w:val="000000"/>
          <w:sz w:val="18"/>
          <w:szCs w:val="18"/>
          <w:lang w:val="fr-CA"/>
        </w:rPr>
        <w:t xml:space="preserve"> </w:t>
      </w:r>
      <w:r w:rsidRPr="00705A45">
        <w:rPr>
          <w:rFonts w:ascii="Arial" w:hAnsi="Arial" w:cs="Arial"/>
          <w:color w:val="000000"/>
          <w:sz w:val="18"/>
          <w:szCs w:val="18"/>
          <w:lang w:val="fr-CA"/>
        </w:rPr>
        <w:t>travaille depuis longtemps déjà dans l’ombre de plusieurs projets remarquables. À ses débuts, bien que ses études collégiales lui aient rapidement révélé ses talents en guitare classique, il n’a pas hésité à pousser ses connaissances</w:t>
      </w:r>
      <w:r w:rsidRPr="00705A45">
        <w:rPr>
          <w:rStyle w:val="apple-converted-space"/>
          <w:rFonts w:ascii="Arial" w:hAnsi="Arial" w:cs="Arial"/>
          <w:color w:val="FF0000"/>
          <w:sz w:val="18"/>
          <w:szCs w:val="18"/>
          <w:lang w:val="fr-CA"/>
        </w:rPr>
        <w:t> </w:t>
      </w:r>
      <w:r w:rsidRPr="00705A45">
        <w:rPr>
          <w:rFonts w:ascii="Arial" w:hAnsi="Arial" w:cs="Arial"/>
          <w:color w:val="000000"/>
          <w:sz w:val="18"/>
          <w:szCs w:val="18"/>
          <w:lang w:val="fr-CA"/>
        </w:rPr>
        <w:t xml:space="preserve">à un autre niveau. C’est ainsi qu’en 2010, il obtient un baccalauréat en écriture à la Faculté de musique de l’Université de Montréal. Sa nature curieuse ne va toutefois faire de cet accomplissement qu’une introduction à un projet académique de plus grande envergure. En quête de réponses à ses multiples questions et avec l’ambition d’apprendre l’art de la fugue, Mathieu va plier bagage pour la France, en 2011. Il y passera les trois années suivantes à étudier l’écriture et l’orchestration, voyageant entre le Conservatoire d’Aubervilliers de Paris et le Conservatoire de Bordeaux. </w:t>
      </w:r>
    </w:p>
    <w:p w14:paraId="43F6606A" w14:textId="77777777" w:rsidR="000F485C" w:rsidRPr="00705A45" w:rsidRDefault="000F485C" w:rsidP="00222880">
      <w:pPr>
        <w:pStyle w:val="gmail-msonospacing"/>
        <w:spacing w:before="0" w:beforeAutospacing="0" w:after="0" w:afterAutospacing="0"/>
        <w:rPr>
          <w:rFonts w:ascii="Arial" w:hAnsi="Arial" w:cs="Arial"/>
          <w:color w:val="000000"/>
          <w:sz w:val="18"/>
          <w:szCs w:val="18"/>
          <w:lang w:val="fr-CA"/>
        </w:rPr>
      </w:pPr>
    </w:p>
    <w:p w14:paraId="16951282" w14:textId="7196DF03" w:rsidR="00222880" w:rsidRPr="00705A45" w:rsidRDefault="00222880" w:rsidP="00222880">
      <w:pPr>
        <w:pStyle w:val="gmail-msonospacing"/>
        <w:spacing w:before="0" w:beforeAutospacing="0" w:after="0" w:afterAutospacing="0"/>
        <w:rPr>
          <w:rFonts w:ascii="Arial" w:hAnsi="Arial" w:cs="Arial"/>
          <w:color w:val="000000"/>
          <w:sz w:val="18"/>
          <w:szCs w:val="18"/>
          <w:lang w:val="fr-CA"/>
        </w:rPr>
      </w:pPr>
      <w:r w:rsidRPr="00705A45">
        <w:rPr>
          <w:rFonts w:ascii="Arial" w:hAnsi="Arial" w:cs="Arial"/>
          <w:color w:val="000000"/>
          <w:sz w:val="18"/>
          <w:szCs w:val="18"/>
          <w:lang w:val="fr-CA"/>
        </w:rPr>
        <w:t>Sa maîtrise et son talent lui vaudront des mentions honorables, dont celle du Premier prix de fugue et du Prix de contrepoint et d’harmonie. Au terme de ce curriculum à l’étranger, Mathieu est rentré au pays avec l’expertise qui allait enfin lui donner les moyens de ses ambitions.</w:t>
      </w:r>
      <w:r w:rsidRPr="00705A45">
        <w:rPr>
          <w:rStyle w:val="apple-converted-space"/>
          <w:rFonts w:ascii="Arial" w:hAnsi="Arial" w:cs="Arial"/>
          <w:color w:val="000000"/>
          <w:sz w:val="18"/>
          <w:szCs w:val="18"/>
          <w:lang w:val="fr-CA"/>
        </w:rPr>
        <w:t> </w:t>
      </w:r>
    </w:p>
    <w:p w14:paraId="6FF3CF8E" w14:textId="77777777" w:rsidR="00222880" w:rsidRPr="00705A45" w:rsidRDefault="00222880" w:rsidP="00222880">
      <w:pPr>
        <w:pStyle w:val="gmail-msonospacing"/>
        <w:spacing w:before="0" w:beforeAutospacing="0" w:after="0" w:afterAutospacing="0"/>
        <w:rPr>
          <w:rFonts w:ascii="Arial" w:hAnsi="Arial" w:cs="Arial"/>
          <w:color w:val="000000"/>
          <w:sz w:val="18"/>
          <w:szCs w:val="18"/>
          <w:lang w:val="fr-CA"/>
        </w:rPr>
      </w:pPr>
      <w:r w:rsidRPr="00705A45">
        <w:rPr>
          <w:rFonts w:ascii="Arial" w:hAnsi="Arial" w:cs="Arial"/>
          <w:color w:val="000000"/>
          <w:sz w:val="18"/>
          <w:szCs w:val="18"/>
          <w:lang w:val="fr-CA"/>
        </w:rPr>
        <w:t> </w:t>
      </w:r>
    </w:p>
    <w:p w14:paraId="1853E48F" w14:textId="77777777" w:rsidR="000F485C" w:rsidRPr="00705A45" w:rsidRDefault="00222880" w:rsidP="00222880">
      <w:pPr>
        <w:pStyle w:val="gmail-msonospacing"/>
        <w:spacing w:before="0" w:beforeAutospacing="0" w:after="0" w:afterAutospacing="0"/>
        <w:rPr>
          <w:rFonts w:ascii="Arial" w:hAnsi="Arial" w:cs="Arial"/>
          <w:color w:val="000000"/>
          <w:sz w:val="18"/>
          <w:szCs w:val="18"/>
          <w:lang w:val="fr-CA"/>
        </w:rPr>
      </w:pPr>
      <w:r w:rsidRPr="00705A45">
        <w:rPr>
          <w:rFonts w:ascii="Arial" w:hAnsi="Arial" w:cs="Arial"/>
          <w:color w:val="000000"/>
          <w:sz w:val="18"/>
          <w:szCs w:val="18"/>
          <w:lang w:val="fr-CA"/>
        </w:rPr>
        <w:t>Depuis son retour, il a porté de multiples chapeaux, dont ceux d’arrangeur, orchestrateur, directeur musical et réalisateur pour Klô Pelgag. Son travail remarquable sur</w:t>
      </w:r>
      <w:r w:rsidRPr="00705A45">
        <w:rPr>
          <w:rStyle w:val="apple-converted-space"/>
          <w:rFonts w:ascii="Arial" w:hAnsi="Arial" w:cs="Arial"/>
          <w:i/>
          <w:iCs/>
          <w:color w:val="000000"/>
          <w:sz w:val="18"/>
          <w:szCs w:val="18"/>
          <w:lang w:val="fr-CA"/>
        </w:rPr>
        <w:t> </w:t>
      </w:r>
      <w:r w:rsidRPr="00705A45">
        <w:rPr>
          <w:rFonts w:ascii="Arial" w:hAnsi="Arial" w:cs="Arial"/>
          <w:i/>
          <w:iCs/>
          <w:color w:val="000000"/>
          <w:sz w:val="18"/>
          <w:szCs w:val="18"/>
          <w:lang w:val="fr-CA"/>
        </w:rPr>
        <w:t>L’Étoile thoracique</w:t>
      </w:r>
      <w:r w:rsidRPr="00705A45">
        <w:rPr>
          <w:rStyle w:val="apple-converted-space"/>
          <w:rFonts w:ascii="Arial" w:hAnsi="Arial" w:cs="Arial"/>
          <w:i/>
          <w:iCs/>
          <w:color w:val="000000"/>
          <w:sz w:val="18"/>
          <w:szCs w:val="18"/>
          <w:lang w:val="fr-CA"/>
        </w:rPr>
        <w:t> </w:t>
      </w:r>
      <w:r w:rsidRPr="00705A45">
        <w:rPr>
          <w:rFonts w:ascii="Arial" w:hAnsi="Arial" w:cs="Arial"/>
          <w:color w:val="000000"/>
          <w:sz w:val="18"/>
          <w:szCs w:val="18"/>
          <w:lang w:val="fr-CA"/>
        </w:rPr>
        <w:t>lui a valu la nomination d’arrangeur</w:t>
      </w:r>
      <w:r w:rsidRPr="00705A45">
        <w:rPr>
          <w:rStyle w:val="apple-converted-space"/>
          <w:rFonts w:ascii="Arial" w:hAnsi="Arial" w:cs="Arial"/>
          <w:i/>
          <w:iCs/>
          <w:color w:val="000000"/>
          <w:sz w:val="18"/>
          <w:szCs w:val="18"/>
          <w:lang w:val="fr-CA"/>
        </w:rPr>
        <w:t> </w:t>
      </w:r>
      <w:r w:rsidRPr="00705A45">
        <w:rPr>
          <w:rFonts w:ascii="Arial" w:hAnsi="Arial" w:cs="Arial"/>
          <w:color w:val="000000"/>
          <w:sz w:val="18"/>
          <w:szCs w:val="18"/>
          <w:lang w:val="fr-CA"/>
        </w:rPr>
        <w:t>de l’année et a permis au projet de remporter le prix du réalisateur de l’année et de l’album alternatif de l’année au Gala de l’ADISQ 2017. Il a également signé l’orchestration magistrale du spectacle symphonique de</w:t>
      </w:r>
      <w:r w:rsidRPr="00705A45">
        <w:rPr>
          <w:rStyle w:val="apple-converted-space"/>
          <w:rFonts w:ascii="Arial" w:hAnsi="Arial" w:cs="Arial"/>
          <w:color w:val="000000"/>
          <w:sz w:val="18"/>
          <w:szCs w:val="18"/>
          <w:lang w:val="fr-CA"/>
        </w:rPr>
        <w:t> </w:t>
      </w:r>
      <w:r w:rsidRPr="00705A45">
        <w:rPr>
          <w:rFonts w:ascii="Arial" w:hAnsi="Arial" w:cs="Arial"/>
          <w:i/>
          <w:iCs/>
          <w:color w:val="000000"/>
          <w:sz w:val="18"/>
          <w:szCs w:val="18"/>
          <w:lang w:val="fr-CA"/>
        </w:rPr>
        <w:t>L’Étoile thoracique</w:t>
      </w:r>
      <w:r w:rsidRPr="00705A45">
        <w:rPr>
          <w:rFonts w:ascii="Arial" w:hAnsi="Arial" w:cs="Arial"/>
          <w:color w:val="000000"/>
          <w:sz w:val="18"/>
          <w:szCs w:val="18"/>
          <w:lang w:val="fr-CA"/>
        </w:rPr>
        <w:t xml:space="preserve">, ayant à ce jour été joué par l’Orchestre symphonique de Québec et l’Orchestre symphonique du Saguenay. </w:t>
      </w:r>
    </w:p>
    <w:p w14:paraId="30D9B763" w14:textId="77777777" w:rsidR="000F485C" w:rsidRPr="00705A45" w:rsidRDefault="000F485C" w:rsidP="00222880">
      <w:pPr>
        <w:pStyle w:val="gmail-msonospacing"/>
        <w:spacing w:before="0" w:beforeAutospacing="0" w:after="0" w:afterAutospacing="0"/>
        <w:rPr>
          <w:rFonts w:ascii="Arial" w:hAnsi="Arial" w:cs="Arial"/>
          <w:color w:val="000000"/>
          <w:sz w:val="18"/>
          <w:szCs w:val="18"/>
          <w:lang w:val="fr-CA"/>
        </w:rPr>
      </w:pPr>
    </w:p>
    <w:p w14:paraId="776E5B9D" w14:textId="657411BF" w:rsidR="00222880" w:rsidRPr="00705A45" w:rsidRDefault="00222880" w:rsidP="00222880">
      <w:pPr>
        <w:pStyle w:val="gmail-msonospacing"/>
        <w:spacing w:before="0" w:beforeAutospacing="0" w:after="0" w:afterAutospacing="0"/>
        <w:rPr>
          <w:rFonts w:ascii="Arial" w:hAnsi="Arial" w:cs="Arial"/>
          <w:color w:val="000000"/>
          <w:sz w:val="18"/>
          <w:szCs w:val="18"/>
          <w:lang w:val="fr-CA"/>
        </w:rPr>
      </w:pPr>
      <w:r w:rsidRPr="00705A45">
        <w:rPr>
          <w:rFonts w:ascii="Arial" w:hAnsi="Arial" w:cs="Arial"/>
          <w:color w:val="000000"/>
          <w:sz w:val="18"/>
          <w:szCs w:val="18"/>
          <w:lang w:val="fr-CA"/>
        </w:rPr>
        <w:t>Parce que l’écriture ne comble qu’une partie de sa soif musicale, Mathieu porte aussi à temps partiel le chapeau de musicien, notamment comme claviériste dans l’Opéra rock des Hôtesses d’Hilaire,</w:t>
      </w:r>
      <w:r w:rsidRPr="00705A45">
        <w:rPr>
          <w:rStyle w:val="apple-converted-space"/>
          <w:rFonts w:ascii="Arial" w:hAnsi="Arial" w:cs="Arial"/>
          <w:color w:val="000000"/>
          <w:sz w:val="18"/>
          <w:szCs w:val="18"/>
          <w:lang w:val="fr-CA"/>
        </w:rPr>
        <w:t> </w:t>
      </w:r>
      <w:r w:rsidRPr="00705A45">
        <w:rPr>
          <w:rFonts w:ascii="Arial" w:hAnsi="Arial" w:cs="Arial"/>
          <w:i/>
          <w:iCs/>
          <w:color w:val="000000"/>
          <w:sz w:val="18"/>
          <w:szCs w:val="18"/>
          <w:lang w:val="fr-CA"/>
        </w:rPr>
        <w:t>Viens avec moi</w:t>
      </w:r>
      <w:r w:rsidRPr="00705A45">
        <w:rPr>
          <w:rFonts w:ascii="Arial" w:hAnsi="Arial" w:cs="Arial"/>
          <w:color w:val="000000"/>
          <w:sz w:val="18"/>
          <w:szCs w:val="18"/>
          <w:lang w:val="fr-CA"/>
        </w:rPr>
        <w:t>, où il contribue à grands coups de synthétiseurs à la magie de ce spectacle flamboyant.</w:t>
      </w:r>
    </w:p>
    <w:p w14:paraId="5FBD9EED" w14:textId="77777777" w:rsidR="00222880" w:rsidRPr="00705A45" w:rsidRDefault="00222880" w:rsidP="00222880">
      <w:pPr>
        <w:pStyle w:val="gmail-msonospacing"/>
        <w:spacing w:before="0" w:beforeAutospacing="0" w:after="0" w:afterAutospacing="0"/>
        <w:rPr>
          <w:rFonts w:ascii="Arial" w:hAnsi="Arial" w:cs="Arial"/>
          <w:color w:val="000000"/>
          <w:sz w:val="18"/>
          <w:szCs w:val="18"/>
          <w:lang w:val="fr-CA"/>
        </w:rPr>
      </w:pPr>
      <w:r w:rsidRPr="00705A45">
        <w:rPr>
          <w:rFonts w:ascii="Arial" w:hAnsi="Arial" w:cs="Arial"/>
          <w:color w:val="000000"/>
          <w:sz w:val="18"/>
          <w:szCs w:val="18"/>
          <w:lang w:val="fr-CA"/>
        </w:rPr>
        <w:t> </w:t>
      </w:r>
    </w:p>
    <w:p w14:paraId="3A0866F5" w14:textId="777CC736" w:rsidR="00222880" w:rsidRPr="00705A45" w:rsidRDefault="00222880" w:rsidP="006002DA">
      <w:pPr>
        <w:pStyle w:val="gmail-msonospacing"/>
        <w:spacing w:before="0" w:beforeAutospacing="0" w:after="0" w:afterAutospacing="0"/>
        <w:rPr>
          <w:rFonts w:ascii="Arial" w:hAnsi="Arial" w:cs="Arial"/>
          <w:color w:val="000000"/>
          <w:sz w:val="18"/>
          <w:szCs w:val="18"/>
          <w:lang w:val="fr-CA"/>
        </w:rPr>
      </w:pPr>
      <w:r w:rsidRPr="00705A45">
        <w:rPr>
          <w:rFonts w:ascii="Arial" w:hAnsi="Arial" w:cs="Arial"/>
          <w:color w:val="000000"/>
          <w:sz w:val="18"/>
          <w:szCs w:val="18"/>
          <w:lang w:val="fr-CA"/>
        </w:rPr>
        <w:t xml:space="preserve">Tout en continuant de jongler habilement avec les projets des autres, </w:t>
      </w:r>
      <w:r w:rsidR="000F485C" w:rsidRPr="00705A45">
        <w:rPr>
          <w:rFonts w:ascii="Arial" w:hAnsi="Arial" w:cs="Arial"/>
          <w:b/>
          <w:color w:val="000000"/>
          <w:sz w:val="18"/>
          <w:szCs w:val="18"/>
          <w:lang w:val="fr-CA"/>
        </w:rPr>
        <w:t>Mathieu David Gagnon</w:t>
      </w:r>
      <w:r w:rsidRPr="00705A45">
        <w:rPr>
          <w:rFonts w:ascii="Arial" w:hAnsi="Arial" w:cs="Arial"/>
          <w:color w:val="000000"/>
          <w:sz w:val="18"/>
          <w:szCs w:val="18"/>
          <w:lang w:val="fr-CA"/>
        </w:rPr>
        <w:t xml:space="preserve"> a secrètement donné suite à une inspiration lui étant personnelle, nourrie au fil de nombreuses heures de solitude passées à explorer et à donner forme à ses idées. </w:t>
      </w:r>
    </w:p>
    <w:p w14:paraId="2BF53FD7" w14:textId="7A9EF4B7" w:rsidR="00D61D16" w:rsidRPr="00705A45" w:rsidRDefault="00D61D16" w:rsidP="006002DA">
      <w:pPr>
        <w:pStyle w:val="gmail-msonospacing"/>
        <w:spacing w:before="0" w:beforeAutospacing="0" w:after="0" w:afterAutospacing="0"/>
        <w:rPr>
          <w:rFonts w:ascii="Arial" w:hAnsi="Arial" w:cs="Arial"/>
          <w:color w:val="000000"/>
          <w:sz w:val="18"/>
          <w:szCs w:val="18"/>
          <w:lang w:val="fr-CA"/>
        </w:rPr>
      </w:pPr>
    </w:p>
    <w:p w14:paraId="3F1F19F9" w14:textId="34084943" w:rsidR="00D61D16" w:rsidRPr="00705A45" w:rsidRDefault="00D61D16" w:rsidP="006002DA">
      <w:pPr>
        <w:pStyle w:val="gmail-msonospacing"/>
        <w:spacing w:before="0" w:beforeAutospacing="0" w:after="0" w:afterAutospacing="0"/>
        <w:rPr>
          <w:rFonts w:ascii="Arial" w:hAnsi="Arial" w:cs="Arial"/>
          <w:color w:val="000000"/>
          <w:sz w:val="18"/>
          <w:szCs w:val="18"/>
        </w:rPr>
      </w:pPr>
      <w:r w:rsidRPr="00705A45">
        <w:rPr>
          <w:rFonts w:ascii="Arial" w:hAnsi="Arial" w:cs="Arial"/>
          <w:color w:val="000000"/>
          <w:sz w:val="18"/>
          <w:szCs w:val="18"/>
        </w:rPr>
        <w:t>Source</w:t>
      </w:r>
      <w:r w:rsidR="00933977">
        <w:rPr>
          <w:rFonts w:ascii="Arial" w:hAnsi="Arial" w:cs="Arial"/>
          <w:color w:val="000000"/>
          <w:sz w:val="18"/>
          <w:szCs w:val="18"/>
        </w:rPr>
        <w:t xml:space="preserve"> </w:t>
      </w:r>
      <w:r w:rsidRPr="00705A45">
        <w:rPr>
          <w:rFonts w:ascii="Arial" w:hAnsi="Arial" w:cs="Arial"/>
          <w:color w:val="000000"/>
          <w:sz w:val="18"/>
          <w:szCs w:val="18"/>
        </w:rPr>
        <w:t xml:space="preserve">: Costume </w:t>
      </w:r>
      <w:r w:rsidR="000F485C" w:rsidRPr="00705A45">
        <w:rPr>
          <w:rFonts w:ascii="Arial" w:hAnsi="Arial" w:cs="Arial"/>
          <w:color w:val="000000"/>
          <w:sz w:val="18"/>
          <w:szCs w:val="18"/>
        </w:rPr>
        <w:t>R</w:t>
      </w:r>
      <w:r w:rsidRPr="00705A45">
        <w:rPr>
          <w:rFonts w:ascii="Arial" w:hAnsi="Arial" w:cs="Arial"/>
          <w:color w:val="000000"/>
          <w:sz w:val="18"/>
          <w:szCs w:val="18"/>
        </w:rPr>
        <w:t>ecords</w:t>
      </w:r>
    </w:p>
    <w:p w14:paraId="7954D93E" w14:textId="5239D02C" w:rsidR="00584B90" w:rsidRPr="00705A45" w:rsidRDefault="000F485C" w:rsidP="003263E6">
      <w:pPr>
        <w:pStyle w:val="gmail-msonospacing"/>
        <w:spacing w:before="0" w:beforeAutospacing="0" w:after="0" w:afterAutospacing="0"/>
        <w:rPr>
          <w:rFonts w:ascii="Arial" w:hAnsi="Arial" w:cs="Arial"/>
          <w:color w:val="000000"/>
          <w:sz w:val="18"/>
          <w:szCs w:val="18"/>
        </w:rPr>
      </w:pPr>
      <w:r w:rsidRPr="00705A45">
        <w:rPr>
          <w:rFonts w:ascii="Arial" w:hAnsi="Arial" w:cs="Arial"/>
          <w:color w:val="000000"/>
          <w:sz w:val="18"/>
          <w:szCs w:val="18"/>
        </w:rPr>
        <w:t>Info</w:t>
      </w:r>
      <w:r w:rsidR="00933977">
        <w:rPr>
          <w:rFonts w:ascii="Arial" w:hAnsi="Arial" w:cs="Arial"/>
          <w:color w:val="000000"/>
          <w:sz w:val="18"/>
          <w:szCs w:val="18"/>
        </w:rPr>
        <w:t xml:space="preserve">rmations </w:t>
      </w:r>
      <w:r w:rsidRPr="00705A45">
        <w:rPr>
          <w:rFonts w:ascii="Arial" w:hAnsi="Arial" w:cs="Arial"/>
          <w:color w:val="000000"/>
          <w:sz w:val="18"/>
          <w:szCs w:val="18"/>
        </w:rPr>
        <w:t>: Simon</w:t>
      </w:r>
      <w:r w:rsidR="00933977">
        <w:rPr>
          <w:rFonts w:ascii="Arial" w:hAnsi="Arial" w:cs="Arial"/>
          <w:color w:val="000000"/>
          <w:sz w:val="18"/>
          <w:szCs w:val="18"/>
        </w:rPr>
        <w:t xml:space="preserve"> Fauteux </w:t>
      </w:r>
      <w:r w:rsidRPr="00705A45">
        <w:rPr>
          <w:rFonts w:ascii="Arial" w:hAnsi="Arial" w:cs="Arial"/>
          <w:color w:val="000000"/>
          <w:sz w:val="18"/>
          <w:szCs w:val="18"/>
        </w:rPr>
        <w:t>/</w:t>
      </w:r>
      <w:r w:rsidR="00933977">
        <w:rPr>
          <w:rFonts w:ascii="Arial" w:hAnsi="Arial" w:cs="Arial"/>
          <w:color w:val="000000"/>
          <w:sz w:val="18"/>
          <w:szCs w:val="18"/>
        </w:rPr>
        <w:t xml:space="preserve"> </w:t>
      </w:r>
      <w:r w:rsidRPr="00705A45">
        <w:rPr>
          <w:rFonts w:ascii="Arial" w:hAnsi="Arial" w:cs="Arial"/>
          <w:color w:val="000000"/>
          <w:sz w:val="18"/>
          <w:szCs w:val="18"/>
        </w:rPr>
        <w:t>Larissa</w:t>
      </w:r>
      <w:r w:rsidR="003263E6" w:rsidRPr="00705A45">
        <w:rPr>
          <w:rFonts w:ascii="Arial" w:hAnsi="Arial" w:cs="Arial"/>
          <w:color w:val="000000"/>
          <w:sz w:val="18"/>
          <w:szCs w:val="18"/>
        </w:rPr>
        <w:t xml:space="preserve"> </w:t>
      </w:r>
      <w:r w:rsidR="00933977">
        <w:rPr>
          <w:rFonts w:ascii="Arial" w:hAnsi="Arial" w:cs="Arial"/>
          <w:color w:val="000000"/>
          <w:sz w:val="18"/>
          <w:szCs w:val="18"/>
        </w:rPr>
        <w:t>Souline</w:t>
      </w:r>
      <w:bookmarkStart w:id="0" w:name="_GoBack"/>
      <w:bookmarkEnd w:id="0"/>
    </w:p>
    <w:sectPr w:rsidR="00584B90" w:rsidRPr="00705A45"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80"/>
    <w:rsid w:val="000F485C"/>
    <w:rsid w:val="00222880"/>
    <w:rsid w:val="003263E6"/>
    <w:rsid w:val="00353978"/>
    <w:rsid w:val="003C4C95"/>
    <w:rsid w:val="0040599E"/>
    <w:rsid w:val="004B736D"/>
    <w:rsid w:val="005C5606"/>
    <w:rsid w:val="006002DA"/>
    <w:rsid w:val="00705A45"/>
    <w:rsid w:val="007812E7"/>
    <w:rsid w:val="007F4317"/>
    <w:rsid w:val="00911B3E"/>
    <w:rsid w:val="00933977"/>
    <w:rsid w:val="00D61D16"/>
    <w:rsid w:val="00E14FF4"/>
    <w:rsid w:val="00EA7779"/>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F642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msonospacing">
    <w:name w:val="gmail-msonospacing"/>
    <w:basedOn w:val="Normal"/>
    <w:rsid w:val="00222880"/>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Policepardfaut"/>
    <w:rsid w:val="00222880"/>
  </w:style>
  <w:style w:type="character" w:styleId="Lienhypertexte">
    <w:name w:val="Hyperlink"/>
    <w:basedOn w:val="Policepardfaut"/>
    <w:uiPriority w:val="99"/>
    <w:semiHidden/>
    <w:unhideWhenUsed/>
    <w:rsid w:val="00705A45"/>
    <w:rPr>
      <w:color w:val="0000FF"/>
      <w:u w:val="single"/>
    </w:rPr>
  </w:style>
  <w:style w:type="paragraph" w:styleId="Textedebulles">
    <w:name w:val="Balloon Text"/>
    <w:basedOn w:val="Normal"/>
    <w:link w:val="TextedebullesCar"/>
    <w:uiPriority w:val="99"/>
    <w:semiHidden/>
    <w:unhideWhenUsed/>
    <w:rsid w:val="004B736D"/>
    <w:rPr>
      <w:rFonts w:ascii="Lucida Grande" w:hAnsi="Lucida Grande"/>
      <w:sz w:val="18"/>
      <w:szCs w:val="18"/>
    </w:rPr>
  </w:style>
  <w:style w:type="character" w:customStyle="1" w:styleId="TextedebullesCar">
    <w:name w:val="Texte de bulles Car"/>
    <w:basedOn w:val="Policepardfaut"/>
    <w:link w:val="Textedebulles"/>
    <w:uiPriority w:val="99"/>
    <w:semiHidden/>
    <w:rsid w:val="004B736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msonospacing">
    <w:name w:val="gmail-msonospacing"/>
    <w:basedOn w:val="Normal"/>
    <w:rsid w:val="00222880"/>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Policepardfaut"/>
    <w:rsid w:val="00222880"/>
  </w:style>
  <w:style w:type="character" w:styleId="Lienhypertexte">
    <w:name w:val="Hyperlink"/>
    <w:basedOn w:val="Policepardfaut"/>
    <w:uiPriority w:val="99"/>
    <w:semiHidden/>
    <w:unhideWhenUsed/>
    <w:rsid w:val="00705A45"/>
    <w:rPr>
      <w:color w:val="0000FF"/>
      <w:u w:val="single"/>
    </w:rPr>
  </w:style>
  <w:style w:type="paragraph" w:styleId="Textedebulles">
    <w:name w:val="Balloon Text"/>
    <w:basedOn w:val="Normal"/>
    <w:link w:val="TextedebullesCar"/>
    <w:uiPriority w:val="99"/>
    <w:semiHidden/>
    <w:unhideWhenUsed/>
    <w:rsid w:val="004B736D"/>
    <w:rPr>
      <w:rFonts w:ascii="Lucida Grande" w:hAnsi="Lucida Grande"/>
      <w:sz w:val="18"/>
      <w:szCs w:val="18"/>
    </w:rPr>
  </w:style>
  <w:style w:type="character" w:customStyle="1" w:styleId="TextedebullesCar">
    <w:name w:val="Texte de bulles Car"/>
    <w:basedOn w:val="Policepardfaut"/>
    <w:link w:val="Textedebulles"/>
    <w:uiPriority w:val="99"/>
    <w:semiHidden/>
    <w:rsid w:val="004B736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9960">
      <w:bodyDiv w:val="1"/>
      <w:marLeft w:val="0"/>
      <w:marRight w:val="0"/>
      <w:marTop w:val="0"/>
      <w:marBottom w:val="0"/>
      <w:divBdr>
        <w:top w:val="none" w:sz="0" w:space="0" w:color="auto"/>
        <w:left w:val="none" w:sz="0" w:space="0" w:color="auto"/>
        <w:bottom w:val="none" w:sz="0" w:space="0" w:color="auto"/>
        <w:right w:val="none" w:sz="0" w:space="0" w:color="auto"/>
      </w:divBdr>
    </w:div>
    <w:div w:id="126616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576</Words>
  <Characters>3169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3</cp:revision>
  <dcterms:created xsi:type="dcterms:W3CDTF">2019-09-27T18:10:00Z</dcterms:created>
  <dcterms:modified xsi:type="dcterms:W3CDTF">2019-09-27T18:11:00Z</dcterms:modified>
</cp:coreProperties>
</file>